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4F37" w:rsidRPr="003C7014" w:rsidRDefault="00EF4F37" w:rsidP="00EF4F37">
      <w:pPr>
        <w:pStyle w:val="BodyText"/>
        <w:spacing w:before="3"/>
        <w:rPr>
          <w:rFonts w:ascii="Cambria" w:hAnsi="Cambria"/>
          <w:sz w:val="16"/>
        </w:rPr>
      </w:pPr>
    </w:p>
    <w:p w:rsidR="00EF4F37" w:rsidRPr="003C7014" w:rsidRDefault="00EF4F37" w:rsidP="00EF4F37">
      <w:pPr>
        <w:pStyle w:val="NoSpacing"/>
        <w:rPr>
          <w:rFonts w:ascii="Cambria" w:hAnsi="Cambria"/>
          <w:sz w:val="16"/>
          <w:szCs w:val="16"/>
        </w:rPr>
      </w:pPr>
      <w:bookmarkStart w:id="0" w:name="_Hlk114219217"/>
      <w:r w:rsidRPr="003C7014">
        <w:rPr>
          <w:rFonts w:ascii="Cambria" w:hAnsi="Cambria"/>
          <w:sz w:val="16"/>
          <w:szCs w:val="16"/>
        </w:rPr>
        <w:t>Proiect cofinanțat din Fondul Social European prin Programul Operațional Capital Uman 2014 – 2020</w:t>
      </w:r>
    </w:p>
    <w:p w:rsidR="00EF4F37" w:rsidRPr="003C7014" w:rsidRDefault="00EF4F37" w:rsidP="00EF4F37">
      <w:pPr>
        <w:pStyle w:val="NoSpacing"/>
        <w:rPr>
          <w:rStyle w:val="Emphasis"/>
          <w:rFonts w:ascii="Cambria" w:hAnsi="Cambria" w:cstheme="minorHAnsi"/>
          <w:i w:val="0"/>
          <w:iCs w:val="0"/>
          <w:color w:val="606060"/>
          <w:sz w:val="16"/>
          <w:szCs w:val="16"/>
          <w:shd w:val="clear" w:color="auto" w:fill="FFFFFF"/>
        </w:rPr>
      </w:pPr>
      <w:r w:rsidRPr="003C7014">
        <w:rPr>
          <w:rFonts w:ascii="Cambria" w:hAnsi="Cambria"/>
          <w:sz w:val="16"/>
          <w:szCs w:val="16"/>
        </w:rPr>
        <w:t>Cod apel:</w:t>
      </w:r>
      <w:r w:rsidRPr="003C7014">
        <w:rPr>
          <w:rStyle w:val="Emphasis"/>
          <w:rFonts w:ascii="Cambria" w:hAnsi="Cambria" w:cstheme="minorHAnsi"/>
          <w:color w:val="606060"/>
          <w:sz w:val="16"/>
          <w:szCs w:val="16"/>
          <w:shd w:val="clear" w:color="auto" w:fill="FFFFFF"/>
        </w:rPr>
        <w:t xml:space="preserve"> </w:t>
      </w:r>
      <w:r w:rsidRPr="003C7014">
        <w:rPr>
          <w:rFonts w:ascii="Cambria" w:hAnsi="Cambria"/>
          <w:sz w:val="16"/>
          <w:szCs w:val="16"/>
        </w:rPr>
        <w:t>POCU/991/1/3/Operaţiune compozită OS. 1.1, 1.2, Cod proiect</w:t>
      </w:r>
      <w:r w:rsidRPr="003C7014">
        <w:rPr>
          <w:rStyle w:val="Emphasis"/>
          <w:rFonts w:ascii="Cambria" w:hAnsi="Cambria" w:cstheme="minorHAnsi"/>
          <w:color w:val="606060"/>
          <w:sz w:val="16"/>
          <w:szCs w:val="16"/>
          <w:shd w:val="clear" w:color="auto" w:fill="FFFFFF"/>
        </w:rPr>
        <w:t xml:space="preserve"> </w:t>
      </w:r>
      <w:r w:rsidRPr="003C7014">
        <w:rPr>
          <w:rFonts w:ascii="Cambria" w:hAnsi="Cambria"/>
          <w:sz w:val="16"/>
          <w:szCs w:val="16"/>
        </w:rPr>
        <w:t>155068</w:t>
      </w:r>
    </w:p>
    <w:p w:rsidR="00EF4F37" w:rsidRPr="003C7014" w:rsidRDefault="00EF4F37" w:rsidP="00EF4F37">
      <w:pPr>
        <w:pStyle w:val="NoSpacing"/>
        <w:rPr>
          <w:rFonts w:ascii="Cambria" w:hAnsi="Cambria"/>
          <w:sz w:val="16"/>
          <w:szCs w:val="16"/>
        </w:rPr>
      </w:pPr>
      <w:r w:rsidRPr="003C7014">
        <w:rPr>
          <w:rFonts w:ascii="Cambria" w:hAnsi="Cambria"/>
          <w:sz w:val="16"/>
          <w:szCs w:val="16"/>
        </w:rPr>
        <w:t>Titlul proiectului:</w:t>
      </w:r>
      <w:r w:rsidRPr="003C7014">
        <w:rPr>
          <w:rStyle w:val="Emphasis"/>
          <w:rFonts w:ascii="Cambria" w:hAnsi="Cambria" w:cstheme="minorHAnsi"/>
          <w:color w:val="606060"/>
          <w:sz w:val="16"/>
          <w:szCs w:val="16"/>
          <w:shd w:val="clear" w:color="auto" w:fill="FFFFFF"/>
        </w:rPr>
        <w:t xml:space="preserve"> </w:t>
      </w:r>
      <w:r w:rsidRPr="003C7014">
        <w:rPr>
          <w:rFonts w:ascii="Cambria" w:hAnsi="Cambria"/>
          <w:sz w:val="16"/>
          <w:szCs w:val="16"/>
        </w:rPr>
        <w:t>Sprijin integrat pentru tinerii Neet's din regiunea Sud Est</w:t>
      </w:r>
    </w:p>
    <w:p w:rsidR="00EF4F37" w:rsidRPr="003C7014" w:rsidRDefault="00EF4F37" w:rsidP="00EF4F37">
      <w:pPr>
        <w:pStyle w:val="NoSpacing"/>
        <w:rPr>
          <w:rStyle w:val="Emphasis"/>
          <w:rFonts w:ascii="Cambria" w:hAnsi="Cambria" w:cstheme="minorHAnsi"/>
          <w:color w:val="606060"/>
          <w:sz w:val="16"/>
          <w:szCs w:val="16"/>
          <w:shd w:val="clear" w:color="auto" w:fill="FFFFFF"/>
        </w:rPr>
      </w:pPr>
      <w:r w:rsidRPr="003C7014">
        <w:rPr>
          <w:rFonts w:ascii="Cambria" w:hAnsi="Cambria"/>
          <w:sz w:val="16"/>
          <w:szCs w:val="16"/>
        </w:rPr>
        <w:t>Axa Prioritara:</w:t>
      </w:r>
      <w:r w:rsidRPr="003C7014">
        <w:rPr>
          <w:rStyle w:val="Emphasis"/>
          <w:rFonts w:ascii="Cambria" w:hAnsi="Cambria" w:cstheme="minorHAnsi"/>
          <w:color w:val="606060"/>
          <w:sz w:val="16"/>
          <w:szCs w:val="16"/>
          <w:shd w:val="clear" w:color="auto" w:fill="FFFFFF"/>
        </w:rPr>
        <w:t xml:space="preserve"> </w:t>
      </w:r>
      <w:r w:rsidRPr="003C7014">
        <w:rPr>
          <w:rFonts w:ascii="Cambria" w:hAnsi="Cambria"/>
          <w:sz w:val="16"/>
          <w:szCs w:val="16"/>
        </w:rPr>
        <w:t>Inițiativa locuri de muncă pentru tineri</w:t>
      </w:r>
    </w:p>
    <w:p w:rsidR="00EF4F37" w:rsidRPr="003C7014" w:rsidRDefault="00EF4F37" w:rsidP="00EF4F37">
      <w:pPr>
        <w:pStyle w:val="NoSpacing"/>
        <w:rPr>
          <w:rStyle w:val="Emphasis"/>
          <w:rFonts w:ascii="Cambria" w:hAnsi="Cambria" w:cstheme="minorHAnsi"/>
          <w:sz w:val="16"/>
          <w:szCs w:val="16"/>
        </w:rPr>
      </w:pPr>
      <w:r w:rsidRPr="003C7014">
        <w:rPr>
          <w:rFonts w:ascii="Cambria" w:hAnsi="Cambria"/>
          <w:sz w:val="16"/>
          <w:szCs w:val="16"/>
        </w:rPr>
        <w:t>Operatiunea:</w:t>
      </w:r>
      <w:r w:rsidRPr="003C7014">
        <w:rPr>
          <w:rStyle w:val="Emphasis"/>
          <w:rFonts w:ascii="Cambria" w:hAnsi="Cambria" w:cstheme="minorHAnsi"/>
          <w:color w:val="606060"/>
          <w:sz w:val="16"/>
          <w:szCs w:val="16"/>
          <w:shd w:val="clear" w:color="auto" w:fill="FFFFFF"/>
        </w:rPr>
        <w:t xml:space="preserve"> </w:t>
      </w:r>
      <w:r w:rsidRPr="003C7014">
        <w:rPr>
          <w:rFonts w:ascii="Cambria" w:hAnsi="Cambria"/>
          <w:sz w:val="16"/>
          <w:szCs w:val="16"/>
        </w:rPr>
        <w:t>Operațiune compozită OS. 1.1, 1.2</w:t>
      </w:r>
    </w:p>
    <w:p w:rsidR="00EF4F37" w:rsidRPr="003C7014" w:rsidRDefault="00EF4F37" w:rsidP="00EF4F37">
      <w:pPr>
        <w:pStyle w:val="NoSpacing"/>
        <w:rPr>
          <w:rFonts w:ascii="Cambria" w:hAnsi="Cambria"/>
          <w:sz w:val="16"/>
          <w:szCs w:val="16"/>
        </w:rPr>
      </w:pPr>
      <w:r w:rsidRPr="003C7014">
        <w:rPr>
          <w:rFonts w:ascii="Cambria" w:hAnsi="Cambria"/>
          <w:sz w:val="16"/>
          <w:szCs w:val="16"/>
        </w:rPr>
        <w:t>Schema de ajutor de stat:</w:t>
      </w:r>
      <w:r w:rsidRPr="003C7014">
        <w:rPr>
          <w:rStyle w:val="Emphasis"/>
          <w:rFonts w:ascii="Cambria" w:hAnsi="Cambria" w:cstheme="minorHAnsi"/>
          <w:color w:val="606060"/>
          <w:sz w:val="16"/>
          <w:szCs w:val="16"/>
          <w:shd w:val="clear" w:color="auto" w:fill="FFFFFF"/>
        </w:rPr>
        <w:t xml:space="preserve"> </w:t>
      </w:r>
      <w:r w:rsidRPr="003C7014">
        <w:rPr>
          <w:rFonts w:ascii="Cambria" w:hAnsi="Cambria"/>
          <w:sz w:val="16"/>
          <w:szCs w:val="16"/>
        </w:rPr>
        <w:t>Schema de ajutor de minimis “VIITOR PENTRU TINERII NEETs I”</w:t>
      </w:r>
    </w:p>
    <w:p w:rsidR="00EF4F37" w:rsidRPr="003C7014" w:rsidRDefault="00EF4F37" w:rsidP="00EF4F37">
      <w:pPr>
        <w:pStyle w:val="NoSpacing"/>
        <w:rPr>
          <w:rStyle w:val="Emphasis"/>
          <w:rFonts w:ascii="Cambria" w:hAnsi="Cambria" w:cstheme="minorHAnsi"/>
          <w:i w:val="0"/>
          <w:iCs w:val="0"/>
          <w:color w:val="606060"/>
          <w:sz w:val="16"/>
          <w:szCs w:val="16"/>
          <w:shd w:val="clear" w:color="auto" w:fill="FFFFFF"/>
        </w:rPr>
      </w:pPr>
      <w:r w:rsidRPr="003C7014">
        <w:rPr>
          <w:rFonts w:ascii="Cambria" w:hAnsi="Cambria"/>
          <w:sz w:val="16"/>
          <w:szCs w:val="16"/>
        </w:rPr>
        <w:t>Beneficiar:</w:t>
      </w:r>
      <w:r w:rsidRPr="003C7014">
        <w:rPr>
          <w:rStyle w:val="Emphasis"/>
          <w:rFonts w:ascii="Cambria" w:hAnsi="Cambria" w:cstheme="minorHAnsi"/>
          <w:color w:val="606060"/>
          <w:sz w:val="16"/>
          <w:szCs w:val="16"/>
          <w:shd w:val="clear" w:color="auto" w:fill="FFFFFF"/>
        </w:rPr>
        <w:t xml:space="preserve"> </w:t>
      </w:r>
      <w:r w:rsidRPr="003C7014">
        <w:rPr>
          <w:rFonts w:ascii="Cambria" w:hAnsi="Cambria"/>
          <w:sz w:val="16"/>
          <w:szCs w:val="16"/>
        </w:rPr>
        <w:t>NEI DIVIZIA DE SECURITATE SRL</w:t>
      </w:r>
    </w:p>
    <w:p w:rsidR="00EF4F37" w:rsidRPr="003C7014" w:rsidRDefault="00EF4F37" w:rsidP="00EF4F37">
      <w:pPr>
        <w:pStyle w:val="NoSpacing"/>
        <w:rPr>
          <w:rFonts w:ascii="Cambria" w:eastAsia="Times New Roman" w:hAnsi="Cambria" w:cstheme="minorHAnsi"/>
          <w:i/>
          <w:iCs/>
          <w:color w:val="222222"/>
          <w:sz w:val="16"/>
          <w:szCs w:val="16"/>
          <w:lang w:eastAsia="ro-RO"/>
        </w:rPr>
      </w:pPr>
      <w:r w:rsidRPr="003C7014">
        <w:rPr>
          <w:rFonts w:ascii="Cambria" w:hAnsi="Cambria"/>
          <w:sz w:val="16"/>
          <w:szCs w:val="16"/>
        </w:rPr>
        <w:t>Partener:</w:t>
      </w:r>
      <w:r w:rsidRPr="003C7014">
        <w:rPr>
          <w:rFonts w:ascii="Cambria" w:hAnsi="Cambria" w:cstheme="minorHAnsi"/>
          <w:sz w:val="16"/>
          <w:szCs w:val="16"/>
        </w:rPr>
        <w:t xml:space="preserve"> </w:t>
      </w:r>
      <w:r w:rsidRPr="003C7014">
        <w:rPr>
          <w:rFonts w:ascii="Cambria" w:hAnsi="Cambria"/>
          <w:sz w:val="16"/>
          <w:szCs w:val="16"/>
        </w:rPr>
        <w:t>BEST WAY ADVISORY SRL</w:t>
      </w:r>
    </w:p>
    <w:bookmarkEnd w:id="0"/>
    <w:p w:rsidR="00055D44" w:rsidRPr="003C7014" w:rsidRDefault="00000000">
      <w:pPr>
        <w:spacing w:before="59"/>
        <w:ind w:right="120"/>
        <w:jc w:val="right"/>
        <w:rPr>
          <w:rFonts w:ascii="Cambria" w:hAnsi="Cambria"/>
          <w:b/>
        </w:rPr>
      </w:pPr>
      <w:r w:rsidRPr="003C7014">
        <w:rPr>
          <w:rFonts w:ascii="Cambria" w:hAnsi="Cambria"/>
          <w:b/>
          <w:color w:val="2B03BC"/>
        </w:rPr>
        <w:t>Anexa</w:t>
      </w:r>
      <w:r w:rsidRPr="003C7014">
        <w:rPr>
          <w:rFonts w:ascii="Cambria" w:hAnsi="Cambria"/>
          <w:b/>
          <w:color w:val="2B03BC"/>
          <w:spacing w:val="-1"/>
        </w:rPr>
        <w:t xml:space="preserve"> </w:t>
      </w:r>
      <w:r w:rsidRPr="003C7014">
        <w:rPr>
          <w:rFonts w:ascii="Cambria" w:hAnsi="Cambria"/>
          <w:b/>
          <w:color w:val="2B03BC"/>
        </w:rPr>
        <w:t>14</w:t>
      </w:r>
    </w:p>
    <w:p w:rsidR="00055D44" w:rsidRPr="003C7014" w:rsidRDefault="00055D44">
      <w:pPr>
        <w:pStyle w:val="BodyText"/>
        <w:spacing w:before="0"/>
        <w:ind w:left="0"/>
        <w:jc w:val="left"/>
        <w:rPr>
          <w:rFonts w:ascii="Cambria" w:hAnsi="Cambria"/>
          <w:b/>
          <w:sz w:val="20"/>
        </w:rPr>
      </w:pPr>
    </w:p>
    <w:p w:rsidR="00055D44" w:rsidRPr="003C7014" w:rsidRDefault="00055D44">
      <w:pPr>
        <w:pStyle w:val="BodyText"/>
        <w:spacing w:before="5"/>
        <w:ind w:left="0"/>
        <w:jc w:val="left"/>
        <w:rPr>
          <w:rFonts w:ascii="Cambria" w:hAnsi="Cambria"/>
          <w:b/>
          <w:sz w:val="24"/>
        </w:rPr>
      </w:pPr>
    </w:p>
    <w:p w:rsidR="00055D44" w:rsidRPr="003C7014" w:rsidRDefault="00000000">
      <w:pPr>
        <w:pStyle w:val="Title"/>
        <w:spacing w:before="99"/>
        <w:rPr>
          <w:rFonts w:ascii="Cambria" w:hAnsi="Cambria"/>
        </w:rPr>
      </w:pPr>
      <w:r w:rsidRPr="003C7014">
        <w:rPr>
          <w:rFonts w:ascii="Cambria" w:hAnsi="Cambria"/>
        </w:rPr>
        <w:t>CONTRACT</w:t>
      </w:r>
      <w:r w:rsidRPr="003C7014">
        <w:rPr>
          <w:rFonts w:ascii="Cambria" w:hAnsi="Cambria"/>
          <w:spacing w:val="-1"/>
        </w:rPr>
        <w:t xml:space="preserve"> </w:t>
      </w:r>
      <w:r w:rsidRPr="003C7014">
        <w:rPr>
          <w:rFonts w:ascii="Cambria" w:hAnsi="Cambria"/>
        </w:rPr>
        <w:t>DE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SUBVENȚIE</w:t>
      </w:r>
    </w:p>
    <w:p w:rsidR="00055D44" w:rsidRPr="003C7014" w:rsidRDefault="00000000">
      <w:pPr>
        <w:pStyle w:val="Title"/>
        <w:rPr>
          <w:rFonts w:ascii="Cambria" w:hAnsi="Cambria"/>
        </w:rPr>
      </w:pPr>
      <w:r w:rsidRPr="003C7014">
        <w:rPr>
          <w:rFonts w:ascii="Cambria" w:hAnsi="Cambria"/>
        </w:rPr>
        <w:t>NR.</w:t>
      </w:r>
      <w:r w:rsidRPr="003C7014">
        <w:rPr>
          <w:rFonts w:ascii="Cambria" w:hAnsi="Cambria"/>
          <w:spacing w:val="-7"/>
        </w:rPr>
        <w:t xml:space="preserve"> </w:t>
      </w:r>
      <w:r w:rsidRPr="003C7014">
        <w:rPr>
          <w:rFonts w:ascii="Cambria" w:hAnsi="Cambria"/>
        </w:rPr>
        <w:t>………./……………..</w:t>
      </w:r>
    </w:p>
    <w:p w:rsidR="00055D44" w:rsidRPr="003C7014" w:rsidRDefault="00055D44">
      <w:pPr>
        <w:pStyle w:val="BodyText"/>
        <w:spacing w:before="0"/>
        <w:ind w:left="0"/>
        <w:jc w:val="left"/>
        <w:rPr>
          <w:rFonts w:ascii="Cambria" w:hAnsi="Cambria"/>
          <w:b/>
          <w:sz w:val="30"/>
        </w:rPr>
      </w:pPr>
    </w:p>
    <w:p w:rsidR="00055D44" w:rsidRPr="003C7014" w:rsidRDefault="00000000">
      <w:pPr>
        <w:pStyle w:val="Heading1"/>
        <w:numPr>
          <w:ilvl w:val="0"/>
          <w:numId w:val="17"/>
        </w:numPr>
        <w:tabs>
          <w:tab w:val="left" w:pos="582"/>
        </w:tabs>
        <w:spacing w:before="258"/>
        <w:ind w:hanging="265"/>
        <w:jc w:val="left"/>
        <w:rPr>
          <w:rFonts w:ascii="Cambria" w:hAnsi="Cambria"/>
        </w:rPr>
      </w:pPr>
      <w:r w:rsidRPr="003C7014">
        <w:rPr>
          <w:rFonts w:ascii="Cambria" w:hAnsi="Cambria"/>
        </w:rPr>
        <w:t>Părţile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contractului</w:t>
      </w:r>
    </w:p>
    <w:p w:rsidR="00055D44" w:rsidRPr="003C7014" w:rsidRDefault="00000000">
      <w:pPr>
        <w:pStyle w:val="BodyText"/>
        <w:tabs>
          <w:tab w:val="left" w:leader="dot" w:pos="9871"/>
        </w:tabs>
        <w:spacing w:before="39" w:line="243" w:lineRule="exact"/>
        <w:jc w:val="left"/>
        <w:rPr>
          <w:rFonts w:ascii="Cambria" w:hAnsi="Cambria"/>
        </w:rPr>
      </w:pPr>
      <w:r w:rsidRPr="003C7014">
        <w:rPr>
          <w:rFonts w:ascii="Cambria" w:hAnsi="Cambria"/>
        </w:rPr>
        <w:t>……………………………………………..,</w:t>
      </w:r>
      <w:r w:rsidRPr="003C7014">
        <w:rPr>
          <w:rFonts w:ascii="Cambria" w:hAnsi="Cambria"/>
          <w:spacing w:val="30"/>
        </w:rPr>
        <w:t xml:space="preserve"> </w:t>
      </w:r>
      <w:r w:rsidRPr="003C7014">
        <w:rPr>
          <w:rFonts w:ascii="Cambria" w:hAnsi="Cambria"/>
        </w:rPr>
        <w:t>cu</w:t>
      </w:r>
      <w:r w:rsidRPr="003C7014">
        <w:rPr>
          <w:rFonts w:ascii="Cambria" w:hAnsi="Cambria"/>
          <w:spacing w:val="34"/>
        </w:rPr>
        <w:t xml:space="preserve"> </w:t>
      </w:r>
      <w:r w:rsidRPr="003C7014">
        <w:rPr>
          <w:rFonts w:ascii="Cambria" w:hAnsi="Cambria"/>
        </w:rPr>
        <w:t>sediul</w:t>
      </w:r>
      <w:r w:rsidRPr="003C7014">
        <w:rPr>
          <w:rFonts w:ascii="Cambria" w:hAnsi="Cambria"/>
          <w:spacing w:val="34"/>
        </w:rPr>
        <w:t xml:space="preserve"> </w:t>
      </w:r>
      <w:r w:rsidRPr="003C7014">
        <w:rPr>
          <w:rFonts w:ascii="Cambria" w:hAnsi="Cambria"/>
        </w:rPr>
        <w:t>în</w:t>
      </w:r>
      <w:r w:rsidRPr="003C7014">
        <w:rPr>
          <w:rFonts w:ascii="Cambria" w:hAnsi="Cambria"/>
          <w:spacing w:val="32"/>
        </w:rPr>
        <w:t xml:space="preserve"> </w:t>
      </w:r>
      <w:r w:rsidRPr="003C7014">
        <w:rPr>
          <w:rFonts w:ascii="Cambria" w:hAnsi="Cambria"/>
        </w:rPr>
        <w:t>localitatea</w:t>
      </w:r>
      <w:r w:rsidRPr="003C7014">
        <w:rPr>
          <w:rFonts w:ascii="Cambria" w:hAnsi="Cambria"/>
          <w:spacing w:val="31"/>
        </w:rPr>
        <w:t xml:space="preserve"> </w:t>
      </w:r>
      <w:r w:rsidRPr="003C7014">
        <w:rPr>
          <w:rFonts w:ascii="Cambria" w:hAnsi="Cambria"/>
        </w:rPr>
        <w:t>………………..,</w:t>
      </w:r>
      <w:r w:rsidRPr="003C7014">
        <w:rPr>
          <w:rFonts w:ascii="Cambria" w:hAnsi="Cambria"/>
          <w:spacing w:val="34"/>
        </w:rPr>
        <w:t xml:space="preserve"> </w:t>
      </w:r>
      <w:r w:rsidRPr="003C7014">
        <w:rPr>
          <w:rFonts w:ascii="Cambria" w:hAnsi="Cambria"/>
        </w:rPr>
        <w:t>str.</w:t>
      </w:r>
      <w:r w:rsidRPr="003C7014">
        <w:rPr>
          <w:rFonts w:ascii="Cambria" w:hAnsi="Cambria"/>
          <w:spacing w:val="34"/>
        </w:rPr>
        <w:t xml:space="preserve"> </w:t>
      </w:r>
      <w:r w:rsidRPr="003C7014">
        <w:rPr>
          <w:rFonts w:ascii="Cambria" w:hAnsi="Cambria"/>
        </w:rPr>
        <w:t>………………………….,</w:t>
      </w:r>
      <w:r w:rsidRPr="003C7014">
        <w:rPr>
          <w:rFonts w:ascii="Cambria" w:hAnsi="Cambria"/>
          <w:spacing w:val="36"/>
        </w:rPr>
        <w:t xml:space="preserve"> </w:t>
      </w:r>
      <w:r w:rsidRPr="003C7014">
        <w:rPr>
          <w:rFonts w:ascii="Cambria" w:hAnsi="Cambria"/>
        </w:rPr>
        <w:t>nr</w:t>
      </w:r>
      <w:r w:rsidRPr="003C7014">
        <w:rPr>
          <w:rFonts w:ascii="Cambria" w:hAnsi="Cambria"/>
        </w:rPr>
        <w:tab/>
        <w:t>,</w:t>
      </w:r>
    </w:p>
    <w:p w:rsidR="00055D44" w:rsidRPr="003C7014" w:rsidRDefault="00000000">
      <w:pPr>
        <w:pStyle w:val="BodyText"/>
        <w:spacing w:before="0" w:line="243" w:lineRule="exact"/>
        <w:jc w:val="left"/>
        <w:rPr>
          <w:rFonts w:ascii="Cambria" w:hAnsi="Cambria"/>
        </w:rPr>
      </w:pPr>
      <w:r w:rsidRPr="003C7014">
        <w:rPr>
          <w:rFonts w:ascii="Cambria" w:hAnsi="Cambria"/>
        </w:rPr>
        <w:t>înregistrată</w:t>
      </w:r>
      <w:r w:rsidRPr="003C7014">
        <w:rPr>
          <w:rFonts w:ascii="Cambria" w:hAnsi="Cambria"/>
          <w:spacing w:val="34"/>
        </w:rPr>
        <w:t xml:space="preserve"> </w:t>
      </w:r>
      <w:r w:rsidRPr="003C7014">
        <w:rPr>
          <w:rFonts w:ascii="Cambria" w:hAnsi="Cambria"/>
        </w:rPr>
        <w:t>în</w:t>
      </w:r>
      <w:r w:rsidRPr="003C7014">
        <w:rPr>
          <w:rFonts w:ascii="Cambria" w:hAnsi="Cambria"/>
          <w:spacing w:val="98"/>
        </w:rPr>
        <w:t xml:space="preserve"> </w:t>
      </w:r>
      <w:r w:rsidRPr="003C7014">
        <w:rPr>
          <w:rFonts w:ascii="Cambria" w:hAnsi="Cambria"/>
        </w:rPr>
        <w:t>Registrul</w:t>
      </w:r>
      <w:r w:rsidRPr="003C7014">
        <w:rPr>
          <w:rFonts w:ascii="Cambria" w:hAnsi="Cambria"/>
          <w:spacing w:val="95"/>
        </w:rPr>
        <w:t xml:space="preserve"> </w:t>
      </w:r>
      <w:r w:rsidRPr="003C7014">
        <w:rPr>
          <w:rFonts w:ascii="Cambria" w:hAnsi="Cambria"/>
        </w:rPr>
        <w:t>………………………………….,</w:t>
      </w:r>
      <w:r w:rsidRPr="003C7014">
        <w:rPr>
          <w:rFonts w:ascii="Cambria" w:hAnsi="Cambria"/>
          <w:spacing w:val="96"/>
        </w:rPr>
        <w:t xml:space="preserve"> </w:t>
      </w:r>
      <w:r w:rsidRPr="003C7014">
        <w:rPr>
          <w:rFonts w:ascii="Cambria" w:hAnsi="Cambria"/>
        </w:rPr>
        <w:t>cod</w:t>
      </w:r>
      <w:r w:rsidRPr="003C7014">
        <w:rPr>
          <w:rFonts w:ascii="Cambria" w:hAnsi="Cambria"/>
          <w:spacing w:val="96"/>
        </w:rPr>
        <w:t xml:space="preserve"> </w:t>
      </w:r>
      <w:r w:rsidRPr="003C7014">
        <w:rPr>
          <w:rFonts w:ascii="Cambria" w:hAnsi="Cambria"/>
        </w:rPr>
        <w:t>fiscal</w:t>
      </w:r>
      <w:r w:rsidRPr="003C7014">
        <w:rPr>
          <w:rFonts w:ascii="Cambria" w:hAnsi="Cambria"/>
          <w:spacing w:val="94"/>
        </w:rPr>
        <w:t xml:space="preserve"> </w:t>
      </w:r>
      <w:r w:rsidRPr="003C7014">
        <w:rPr>
          <w:rFonts w:ascii="Cambria" w:hAnsi="Cambria"/>
        </w:rPr>
        <w:t>………………….,</w:t>
      </w:r>
      <w:r w:rsidRPr="003C7014">
        <w:rPr>
          <w:rFonts w:ascii="Cambria" w:hAnsi="Cambria"/>
          <w:spacing w:val="97"/>
        </w:rPr>
        <w:t xml:space="preserve"> </w:t>
      </w:r>
      <w:r w:rsidRPr="003C7014">
        <w:rPr>
          <w:rFonts w:ascii="Cambria" w:hAnsi="Cambria"/>
        </w:rPr>
        <w:t>având</w:t>
      </w:r>
      <w:r w:rsidRPr="003C7014">
        <w:rPr>
          <w:rFonts w:ascii="Cambria" w:hAnsi="Cambria"/>
          <w:spacing w:val="96"/>
        </w:rPr>
        <w:t xml:space="preserve"> </w:t>
      </w:r>
      <w:r w:rsidRPr="003C7014">
        <w:rPr>
          <w:rFonts w:ascii="Cambria" w:hAnsi="Cambria"/>
        </w:rPr>
        <w:t>cont</w:t>
      </w:r>
      <w:r w:rsidRPr="003C7014">
        <w:rPr>
          <w:rFonts w:ascii="Cambria" w:hAnsi="Cambria"/>
          <w:spacing w:val="96"/>
        </w:rPr>
        <w:t xml:space="preserve"> </w:t>
      </w:r>
      <w:r w:rsidRPr="003C7014">
        <w:rPr>
          <w:rFonts w:ascii="Cambria" w:hAnsi="Cambria"/>
        </w:rPr>
        <w:t>IBAN</w:t>
      </w:r>
      <w:r w:rsidRPr="003C7014">
        <w:rPr>
          <w:rFonts w:ascii="Cambria" w:hAnsi="Cambria"/>
          <w:spacing w:val="95"/>
        </w:rPr>
        <w:t xml:space="preserve"> </w:t>
      </w:r>
      <w:r w:rsidRPr="003C7014">
        <w:rPr>
          <w:rFonts w:ascii="Cambria" w:hAnsi="Cambria"/>
        </w:rPr>
        <w:t>nr.</w:t>
      </w:r>
    </w:p>
    <w:p w:rsidR="00055D44" w:rsidRPr="003C7014" w:rsidRDefault="00000000">
      <w:pPr>
        <w:pStyle w:val="BodyText"/>
        <w:tabs>
          <w:tab w:val="left" w:leader="dot" w:pos="2420"/>
        </w:tabs>
        <w:spacing w:before="1"/>
        <w:ind w:right="119"/>
        <w:jc w:val="left"/>
        <w:rPr>
          <w:rFonts w:ascii="Cambria" w:hAnsi="Cambria"/>
        </w:rPr>
      </w:pPr>
      <w:r w:rsidRPr="003C7014">
        <w:rPr>
          <w:rFonts w:ascii="Cambria" w:hAnsi="Cambria"/>
        </w:rPr>
        <w:t>………………………………..</w:t>
      </w:r>
      <w:r w:rsidRPr="003C7014">
        <w:rPr>
          <w:rFonts w:ascii="Cambria" w:hAnsi="Cambria"/>
          <w:spacing w:val="39"/>
        </w:rPr>
        <w:t xml:space="preserve"> </w:t>
      </w:r>
      <w:r w:rsidRPr="003C7014">
        <w:rPr>
          <w:rFonts w:ascii="Cambria" w:hAnsi="Cambria"/>
        </w:rPr>
        <w:t>deschis</w:t>
      </w:r>
      <w:r w:rsidRPr="003C7014">
        <w:rPr>
          <w:rFonts w:ascii="Cambria" w:hAnsi="Cambria"/>
          <w:spacing w:val="39"/>
        </w:rPr>
        <w:t xml:space="preserve"> </w:t>
      </w:r>
      <w:r w:rsidRPr="003C7014">
        <w:rPr>
          <w:rFonts w:ascii="Cambria" w:hAnsi="Cambria"/>
        </w:rPr>
        <w:t>la</w:t>
      </w:r>
      <w:r w:rsidRPr="003C7014">
        <w:rPr>
          <w:rFonts w:ascii="Cambria" w:hAnsi="Cambria"/>
          <w:spacing w:val="36"/>
        </w:rPr>
        <w:t xml:space="preserve"> </w:t>
      </w:r>
      <w:r w:rsidRPr="003C7014">
        <w:rPr>
          <w:rFonts w:ascii="Cambria" w:hAnsi="Cambria"/>
        </w:rPr>
        <w:t>…………………………,</w:t>
      </w:r>
      <w:r w:rsidRPr="003C7014">
        <w:rPr>
          <w:rFonts w:ascii="Cambria" w:hAnsi="Cambria"/>
          <w:spacing w:val="37"/>
        </w:rPr>
        <w:t xml:space="preserve"> </w:t>
      </w:r>
      <w:r w:rsidRPr="003C7014">
        <w:rPr>
          <w:rFonts w:ascii="Cambria" w:hAnsi="Cambria"/>
        </w:rPr>
        <w:t>prin</w:t>
      </w:r>
      <w:r w:rsidRPr="003C7014">
        <w:rPr>
          <w:rFonts w:ascii="Cambria" w:hAnsi="Cambria"/>
          <w:spacing w:val="38"/>
        </w:rPr>
        <w:t xml:space="preserve"> </w:t>
      </w:r>
      <w:r w:rsidRPr="003C7014">
        <w:rPr>
          <w:rFonts w:ascii="Cambria" w:hAnsi="Cambria"/>
        </w:rPr>
        <w:t>reprezentant</w:t>
      </w:r>
      <w:r w:rsidRPr="003C7014">
        <w:rPr>
          <w:rFonts w:ascii="Cambria" w:hAnsi="Cambria"/>
          <w:spacing w:val="38"/>
        </w:rPr>
        <w:t xml:space="preserve"> </w:t>
      </w:r>
      <w:r w:rsidRPr="003C7014">
        <w:rPr>
          <w:rFonts w:ascii="Cambria" w:hAnsi="Cambria"/>
        </w:rPr>
        <w:t>legal</w:t>
      </w:r>
      <w:r w:rsidRPr="003C7014">
        <w:rPr>
          <w:rFonts w:ascii="Cambria" w:hAnsi="Cambria"/>
          <w:spacing w:val="38"/>
        </w:rPr>
        <w:t xml:space="preserve"> </w:t>
      </w:r>
      <w:r w:rsidRPr="003C7014">
        <w:rPr>
          <w:rFonts w:ascii="Cambria" w:hAnsi="Cambria"/>
        </w:rPr>
        <w:t>………………………….,</w:t>
      </w:r>
      <w:r w:rsidRPr="003C7014">
        <w:rPr>
          <w:rFonts w:ascii="Cambria" w:hAnsi="Cambria"/>
          <w:spacing w:val="46"/>
        </w:rPr>
        <w:t xml:space="preserve"> </w:t>
      </w:r>
      <w:r w:rsidRPr="003C7014">
        <w:rPr>
          <w:rFonts w:ascii="Cambria" w:hAnsi="Cambria"/>
        </w:rPr>
        <w:t>având</w:t>
      </w:r>
      <w:r w:rsidRPr="003C7014">
        <w:rPr>
          <w:rFonts w:ascii="Cambria" w:hAnsi="Cambria"/>
          <w:spacing w:val="-60"/>
        </w:rPr>
        <w:t xml:space="preserve"> </w:t>
      </w:r>
      <w:r w:rsidRPr="003C7014">
        <w:rPr>
          <w:rFonts w:ascii="Cambria" w:hAnsi="Cambria"/>
        </w:rPr>
        <w:t>funcția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de</w:t>
      </w:r>
      <w:r w:rsidRPr="003C7014">
        <w:rPr>
          <w:rFonts w:ascii="Cambria" w:hAnsi="Cambria"/>
        </w:rPr>
        <w:tab/>
        <w:t>,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în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calitate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de administrator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al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schemei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de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minimis,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pe de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o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parte,</w:t>
      </w:r>
    </w:p>
    <w:p w:rsidR="00055D44" w:rsidRPr="003C7014" w:rsidRDefault="00000000">
      <w:pPr>
        <w:pStyle w:val="BodyText"/>
        <w:spacing w:before="41"/>
        <w:jc w:val="left"/>
        <w:rPr>
          <w:rFonts w:ascii="Cambria" w:hAnsi="Cambria"/>
        </w:rPr>
      </w:pPr>
      <w:r w:rsidRPr="003C7014">
        <w:rPr>
          <w:rFonts w:ascii="Cambria" w:hAnsi="Cambria"/>
        </w:rPr>
        <w:t>și</w:t>
      </w:r>
    </w:p>
    <w:p w:rsidR="00055D44" w:rsidRPr="003C7014" w:rsidRDefault="00000000">
      <w:pPr>
        <w:pStyle w:val="BodyText"/>
        <w:spacing w:before="39" w:line="243" w:lineRule="exact"/>
        <w:jc w:val="left"/>
        <w:rPr>
          <w:rFonts w:ascii="Cambria" w:hAnsi="Cambria"/>
        </w:rPr>
      </w:pPr>
      <w:r w:rsidRPr="003C7014">
        <w:rPr>
          <w:rFonts w:ascii="Cambria" w:hAnsi="Cambria"/>
        </w:rPr>
        <w:t>……………………………………………………,cu</w:t>
      </w:r>
      <w:r w:rsidRPr="003C7014">
        <w:rPr>
          <w:rFonts w:ascii="Cambria" w:hAnsi="Cambria"/>
          <w:spacing w:val="61"/>
        </w:rPr>
        <w:t xml:space="preserve"> </w:t>
      </w:r>
      <w:r w:rsidRPr="003C7014">
        <w:rPr>
          <w:rFonts w:ascii="Cambria" w:hAnsi="Cambria"/>
        </w:rPr>
        <w:t>sediul</w:t>
      </w:r>
      <w:r w:rsidRPr="003C7014">
        <w:rPr>
          <w:rFonts w:ascii="Cambria" w:hAnsi="Cambria"/>
          <w:spacing w:val="126"/>
        </w:rPr>
        <w:t xml:space="preserve"> </w:t>
      </w:r>
      <w:r w:rsidRPr="003C7014">
        <w:rPr>
          <w:rFonts w:ascii="Cambria" w:hAnsi="Cambria"/>
        </w:rPr>
        <w:t>în</w:t>
      </w:r>
      <w:r w:rsidRPr="003C7014">
        <w:rPr>
          <w:rFonts w:ascii="Cambria" w:hAnsi="Cambria"/>
          <w:spacing w:val="122"/>
        </w:rPr>
        <w:t xml:space="preserve"> </w:t>
      </w:r>
      <w:r w:rsidRPr="003C7014">
        <w:rPr>
          <w:rFonts w:ascii="Cambria" w:hAnsi="Cambria"/>
        </w:rPr>
        <w:t>………………………….……..,</w:t>
      </w:r>
      <w:r w:rsidRPr="003C7014">
        <w:rPr>
          <w:rFonts w:ascii="Cambria" w:hAnsi="Cambria"/>
          <w:spacing w:val="125"/>
        </w:rPr>
        <w:t xml:space="preserve"> </w:t>
      </w:r>
      <w:r w:rsidRPr="003C7014">
        <w:rPr>
          <w:rFonts w:ascii="Cambria" w:hAnsi="Cambria"/>
        </w:rPr>
        <w:t>cod</w:t>
      </w:r>
      <w:r w:rsidRPr="003C7014">
        <w:rPr>
          <w:rFonts w:ascii="Cambria" w:hAnsi="Cambria"/>
          <w:spacing w:val="124"/>
        </w:rPr>
        <w:t xml:space="preserve"> </w:t>
      </w:r>
      <w:r w:rsidRPr="003C7014">
        <w:rPr>
          <w:rFonts w:ascii="Cambria" w:hAnsi="Cambria"/>
        </w:rPr>
        <w:t>fiscal………..,</w:t>
      </w:r>
      <w:r w:rsidRPr="003C7014">
        <w:rPr>
          <w:rFonts w:ascii="Cambria" w:hAnsi="Cambria"/>
          <w:spacing w:val="123"/>
        </w:rPr>
        <w:t xml:space="preserve"> </w:t>
      </w:r>
      <w:r w:rsidRPr="003C7014">
        <w:rPr>
          <w:rFonts w:ascii="Cambria" w:hAnsi="Cambria"/>
        </w:rPr>
        <w:t>telefon</w:t>
      </w:r>
    </w:p>
    <w:p w:rsidR="00055D44" w:rsidRPr="003C7014" w:rsidRDefault="00000000">
      <w:pPr>
        <w:pStyle w:val="BodyText"/>
        <w:tabs>
          <w:tab w:val="left" w:pos="1533"/>
          <w:tab w:val="left" w:pos="2965"/>
          <w:tab w:val="left" w:pos="5165"/>
          <w:tab w:val="left" w:pos="5796"/>
          <w:tab w:val="left" w:pos="6647"/>
          <w:tab w:val="left" w:pos="7134"/>
          <w:tab w:val="left" w:pos="8887"/>
          <w:tab w:val="left" w:pos="9784"/>
        </w:tabs>
        <w:spacing w:before="0" w:line="243" w:lineRule="exact"/>
        <w:jc w:val="left"/>
        <w:rPr>
          <w:rFonts w:ascii="Cambria" w:hAnsi="Cambria"/>
        </w:rPr>
      </w:pPr>
      <w:r w:rsidRPr="003C7014">
        <w:rPr>
          <w:rFonts w:ascii="Cambria" w:hAnsi="Cambria"/>
        </w:rPr>
        <w:t>……………..,</w:t>
      </w:r>
      <w:r w:rsidRPr="003C7014">
        <w:rPr>
          <w:rFonts w:ascii="Cambria" w:hAnsi="Cambria"/>
        </w:rPr>
        <w:tab/>
        <w:t>fax…………….,</w:t>
      </w:r>
      <w:r w:rsidRPr="003C7014">
        <w:rPr>
          <w:rFonts w:ascii="Cambria" w:hAnsi="Cambria"/>
        </w:rPr>
        <w:tab/>
        <w:t>e-mail……………….....,</w:t>
      </w:r>
      <w:r w:rsidRPr="003C7014">
        <w:rPr>
          <w:rFonts w:ascii="Cambria" w:hAnsi="Cambria"/>
        </w:rPr>
        <w:tab/>
        <w:t>cont</w:t>
      </w:r>
      <w:r w:rsidRPr="003C7014">
        <w:rPr>
          <w:rFonts w:ascii="Cambria" w:hAnsi="Cambria"/>
        </w:rPr>
        <w:tab/>
        <w:t>bancar</w:t>
      </w:r>
      <w:r w:rsidRPr="003C7014">
        <w:rPr>
          <w:rFonts w:ascii="Cambria" w:hAnsi="Cambria"/>
        </w:rPr>
        <w:tab/>
        <w:t>nr.</w:t>
      </w:r>
      <w:r w:rsidRPr="003C7014">
        <w:rPr>
          <w:rFonts w:ascii="Cambria" w:hAnsi="Cambria"/>
        </w:rPr>
        <w:tab/>
        <w:t>...................,</w:t>
      </w:r>
      <w:r w:rsidRPr="003C7014">
        <w:rPr>
          <w:rFonts w:ascii="Cambria" w:hAnsi="Cambria"/>
        </w:rPr>
        <w:tab/>
        <w:t>deschis</w:t>
      </w:r>
      <w:r w:rsidRPr="003C7014">
        <w:rPr>
          <w:rFonts w:ascii="Cambria" w:hAnsi="Cambria"/>
        </w:rPr>
        <w:tab/>
        <w:t>la</w:t>
      </w:r>
    </w:p>
    <w:p w:rsidR="00055D44" w:rsidRPr="003C7014" w:rsidRDefault="00000000">
      <w:pPr>
        <w:pStyle w:val="BodyText"/>
        <w:spacing w:before="1"/>
        <w:jc w:val="left"/>
        <w:rPr>
          <w:rFonts w:ascii="Cambria" w:hAnsi="Cambria"/>
        </w:rPr>
      </w:pPr>
      <w:r w:rsidRPr="003C7014">
        <w:rPr>
          <w:rFonts w:ascii="Cambria" w:hAnsi="Cambria"/>
        </w:rPr>
        <w:t>.....................................,</w:t>
      </w:r>
      <w:r w:rsidRPr="003C7014">
        <w:rPr>
          <w:rFonts w:ascii="Cambria" w:hAnsi="Cambria"/>
          <w:spacing w:val="20"/>
        </w:rPr>
        <w:t xml:space="preserve"> </w:t>
      </w:r>
      <w:r w:rsidRPr="003C7014">
        <w:rPr>
          <w:rFonts w:ascii="Cambria" w:hAnsi="Cambria"/>
        </w:rPr>
        <w:t>prin</w:t>
      </w:r>
      <w:r w:rsidRPr="003C7014">
        <w:rPr>
          <w:rFonts w:ascii="Cambria" w:hAnsi="Cambria"/>
          <w:spacing w:val="21"/>
        </w:rPr>
        <w:t xml:space="preserve"> </w:t>
      </w:r>
      <w:r w:rsidRPr="003C7014">
        <w:rPr>
          <w:rFonts w:ascii="Cambria" w:hAnsi="Cambria"/>
        </w:rPr>
        <w:t>reprezentant</w:t>
      </w:r>
      <w:r w:rsidRPr="003C7014">
        <w:rPr>
          <w:rFonts w:ascii="Cambria" w:hAnsi="Cambria"/>
          <w:spacing w:val="17"/>
        </w:rPr>
        <w:t xml:space="preserve"> </w:t>
      </w:r>
      <w:r w:rsidRPr="003C7014">
        <w:rPr>
          <w:rFonts w:ascii="Cambria" w:hAnsi="Cambria"/>
        </w:rPr>
        <w:t>legal…………………,</w:t>
      </w:r>
      <w:r w:rsidRPr="003C7014">
        <w:rPr>
          <w:rFonts w:ascii="Cambria" w:hAnsi="Cambria"/>
          <w:spacing w:val="19"/>
        </w:rPr>
        <w:t xml:space="preserve"> </w:t>
      </w:r>
      <w:r w:rsidRPr="003C7014">
        <w:rPr>
          <w:rFonts w:ascii="Cambria" w:hAnsi="Cambria"/>
        </w:rPr>
        <w:t>funcția</w:t>
      </w:r>
      <w:r w:rsidRPr="003C7014">
        <w:rPr>
          <w:rFonts w:ascii="Cambria" w:hAnsi="Cambria"/>
          <w:spacing w:val="16"/>
        </w:rPr>
        <w:t xml:space="preserve"> </w:t>
      </w:r>
      <w:r w:rsidRPr="003C7014">
        <w:rPr>
          <w:rFonts w:ascii="Cambria" w:hAnsi="Cambria"/>
        </w:rPr>
        <w:t>……..………,</w:t>
      </w:r>
      <w:r w:rsidRPr="003C7014">
        <w:rPr>
          <w:rFonts w:ascii="Cambria" w:hAnsi="Cambria"/>
          <w:spacing w:val="19"/>
        </w:rPr>
        <w:t xml:space="preserve"> </w:t>
      </w:r>
      <w:r w:rsidRPr="003C7014">
        <w:rPr>
          <w:rFonts w:ascii="Cambria" w:hAnsi="Cambria"/>
        </w:rPr>
        <w:t>în</w:t>
      </w:r>
      <w:r w:rsidRPr="003C7014">
        <w:rPr>
          <w:rFonts w:ascii="Cambria" w:hAnsi="Cambria"/>
          <w:spacing w:val="16"/>
        </w:rPr>
        <w:t xml:space="preserve"> </w:t>
      </w:r>
      <w:r w:rsidRPr="003C7014">
        <w:rPr>
          <w:rFonts w:ascii="Cambria" w:hAnsi="Cambria"/>
        </w:rPr>
        <w:t>calitate</w:t>
      </w:r>
      <w:r w:rsidRPr="003C7014">
        <w:rPr>
          <w:rFonts w:ascii="Cambria" w:hAnsi="Cambria"/>
          <w:spacing w:val="18"/>
        </w:rPr>
        <w:t xml:space="preserve"> </w:t>
      </w:r>
      <w:r w:rsidRPr="003C7014">
        <w:rPr>
          <w:rFonts w:ascii="Cambria" w:hAnsi="Cambria"/>
        </w:rPr>
        <w:t>de</w:t>
      </w:r>
      <w:r w:rsidRPr="003C7014">
        <w:rPr>
          <w:rFonts w:ascii="Cambria" w:hAnsi="Cambria"/>
          <w:spacing w:val="-60"/>
        </w:rPr>
        <w:t xml:space="preserve"> </w:t>
      </w:r>
      <w:r w:rsidRPr="003C7014">
        <w:rPr>
          <w:rFonts w:ascii="Cambria" w:hAnsi="Cambria"/>
        </w:rPr>
        <w:t>beneficiar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de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ajutor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de</w:t>
      </w:r>
      <w:r w:rsidRPr="003C7014">
        <w:rPr>
          <w:rFonts w:ascii="Cambria" w:hAnsi="Cambria"/>
          <w:spacing w:val="-1"/>
        </w:rPr>
        <w:t xml:space="preserve"> </w:t>
      </w:r>
      <w:r w:rsidRPr="003C7014">
        <w:rPr>
          <w:rFonts w:ascii="Cambria" w:hAnsi="Cambria"/>
        </w:rPr>
        <w:t>minimis,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pe</w:t>
      </w:r>
      <w:r w:rsidRPr="003C7014">
        <w:rPr>
          <w:rFonts w:ascii="Cambria" w:hAnsi="Cambria"/>
          <w:spacing w:val="-1"/>
        </w:rPr>
        <w:t xml:space="preserve"> </w:t>
      </w:r>
      <w:r w:rsidRPr="003C7014">
        <w:rPr>
          <w:rFonts w:ascii="Cambria" w:hAnsi="Cambria"/>
        </w:rPr>
        <w:t>de</w:t>
      </w:r>
      <w:r w:rsidRPr="003C7014">
        <w:rPr>
          <w:rFonts w:ascii="Cambria" w:hAnsi="Cambria"/>
          <w:spacing w:val="-1"/>
        </w:rPr>
        <w:t xml:space="preserve"> </w:t>
      </w:r>
      <w:r w:rsidRPr="003C7014">
        <w:rPr>
          <w:rFonts w:ascii="Cambria" w:hAnsi="Cambria"/>
        </w:rPr>
        <w:t>altă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parte,</w:t>
      </w:r>
    </w:p>
    <w:p w:rsidR="00055D44" w:rsidRPr="003C7014" w:rsidRDefault="00055D44">
      <w:pPr>
        <w:pStyle w:val="BodyText"/>
        <w:spacing w:before="1"/>
        <w:ind w:left="0"/>
        <w:jc w:val="left"/>
        <w:rPr>
          <w:rFonts w:ascii="Cambria" w:hAnsi="Cambria"/>
          <w:sz w:val="28"/>
        </w:rPr>
      </w:pPr>
    </w:p>
    <w:p w:rsidR="00055D44" w:rsidRPr="003C7014" w:rsidRDefault="00000000">
      <w:pPr>
        <w:pStyle w:val="BodyText"/>
        <w:spacing w:before="0"/>
        <w:jc w:val="left"/>
        <w:rPr>
          <w:rFonts w:ascii="Cambria" w:hAnsi="Cambria"/>
        </w:rPr>
      </w:pPr>
      <w:r w:rsidRPr="003C7014">
        <w:rPr>
          <w:rFonts w:ascii="Cambria" w:hAnsi="Cambria"/>
        </w:rPr>
        <w:t>prin</w:t>
      </w:r>
      <w:r w:rsidRPr="003C7014">
        <w:rPr>
          <w:rFonts w:ascii="Cambria" w:hAnsi="Cambria"/>
          <w:spacing w:val="8"/>
        </w:rPr>
        <w:t xml:space="preserve"> </w:t>
      </w:r>
      <w:r w:rsidRPr="003C7014">
        <w:rPr>
          <w:rFonts w:ascii="Cambria" w:hAnsi="Cambria"/>
        </w:rPr>
        <w:t>liberul</w:t>
      </w:r>
      <w:r w:rsidRPr="003C7014">
        <w:rPr>
          <w:rFonts w:ascii="Cambria" w:hAnsi="Cambria"/>
          <w:spacing w:val="10"/>
        </w:rPr>
        <w:t xml:space="preserve"> </w:t>
      </w:r>
      <w:r w:rsidRPr="003C7014">
        <w:rPr>
          <w:rFonts w:ascii="Cambria" w:hAnsi="Cambria"/>
        </w:rPr>
        <w:t>lor</w:t>
      </w:r>
      <w:r w:rsidRPr="003C7014">
        <w:rPr>
          <w:rFonts w:ascii="Cambria" w:hAnsi="Cambria"/>
          <w:spacing w:val="8"/>
        </w:rPr>
        <w:t xml:space="preserve"> </w:t>
      </w:r>
      <w:r w:rsidRPr="003C7014">
        <w:rPr>
          <w:rFonts w:ascii="Cambria" w:hAnsi="Cambria"/>
        </w:rPr>
        <w:t>acord</w:t>
      </w:r>
      <w:r w:rsidRPr="003C7014">
        <w:rPr>
          <w:rFonts w:ascii="Cambria" w:hAnsi="Cambria"/>
          <w:spacing w:val="9"/>
        </w:rPr>
        <w:t xml:space="preserve"> </w:t>
      </w:r>
      <w:r w:rsidRPr="003C7014">
        <w:rPr>
          <w:rFonts w:ascii="Cambria" w:hAnsi="Cambria"/>
        </w:rPr>
        <w:t>de</w:t>
      </w:r>
      <w:r w:rsidRPr="003C7014">
        <w:rPr>
          <w:rFonts w:ascii="Cambria" w:hAnsi="Cambria"/>
          <w:spacing w:val="6"/>
        </w:rPr>
        <w:t xml:space="preserve"> </w:t>
      </w:r>
      <w:r w:rsidRPr="003C7014">
        <w:rPr>
          <w:rFonts w:ascii="Cambria" w:hAnsi="Cambria"/>
        </w:rPr>
        <w:t>voinţă,</w:t>
      </w:r>
      <w:r w:rsidRPr="003C7014">
        <w:rPr>
          <w:rFonts w:ascii="Cambria" w:hAnsi="Cambria"/>
          <w:spacing w:val="8"/>
        </w:rPr>
        <w:t xml:space="preserve"> </w:t>
      </w:r>
      <w:r w:rsidRPr="003C7014">
        <w:rPr>
          <w:rFonts w:ascii="Cambria" w:hAnsi="Cambria"/>
        </w:rPr>
        <w:t>precum</w:t>
      </w:r>
      <w:r w:rsidRPr="003C7014">
        <w:rPr>
          <w:rFonts w:ascii="Cambria" w:hAnsi="Cambria"/>
          <w:spacing w:val="7"/>
        </w:rPr>
        <w:t xml:space="preserve"> </w:t>
      </w:r>
      <w:r w:rsidRPr="003C7014">
        <w:rPr>
          <w:rFonts w:ascii="Cambria" w:hAnsi="Cambria"/>
        </w:rPr>
        <w:t>şi</w:t>
      </w:r>
      <w:r w:rsidRPr="003C7014">
        <w:rPr>
          <w:rFonts w:ascii="Cambria" w:hAnsi="Cambria"/>
          <w:spacing w:val="8"/>
        </w:rPr>
        <w:t xml:space="preserve"> </w:t>
      </w:r>
      <w:r w:rsidRPr="003C7014">
        <w:rPr>
          <w:rFonts w:ascii="Cambria" w:hAnsi="Cambria"/>
        </w:rPr>
        <w:t>în</w:t>
      </w:r>
      <w:r w:rsidRPr="003C7014">
        <w:rPr>
          <w:rFonts w:ascii="Cambria" w:hAnsi="Cambria"/>
          <w:spacing w:val="7"/>
        </w:rPr>
        <w:t xml:space="preserve"> </w:t>
      </w:r>
      <w:r w:rsidRPr="003C7014">
        <w:rPr>
          <w:rFonts w:ascii="Cambria" w:hAnsi="Cambria"/>
        </w:rPr>
        <w:t>conformitate</w:t>
      </w:r>
      <w:r w:rsidRPr="003C7014">
        <w:rPr>
          <w:rFonts w:ascii="Cambria" w:hAnsi="Cambria"/>
          <w:spacing w:val="6"/>
        </w:rPr>
        <w:t xml:space="preserve"> </w:t>
      </w:r>
      <w:r w:rsidRPr="003C7014">
        <w:rPr>
          <w:rFonts w:ascii="Cambria" w:hAnsi="Cambria"/>
        </w:rPr>
        <w:t>cu</w:t>
      </w:r>
      <w:r w:rsidRPr="003C7014">
        <w:rPr>
          <w:rFonts w:ascii="Cambria" w:hAnsi="Cambria"/>
          <w:spacing w:val="9"/>
        </w:rPr>
        <w:t xml:space="preserve"> </w:t>
      </w:r>
      <w:r w:rsidRPr="003C7014">
        <w:rPr>
          <w:rFonts w:ascii="Cambria" w:hAnsi="Cambria"/>
        </w:rPr>
        <w:t>legislaţia</w:t>
      </w:r>
      <w:r w:rsidRPr="003C7014">
        <w:rPr>
          <w:rFonts w:ascii="Cambria" w:hAnsi="Cambria"/>
          <w:spacing w:val="9"/>
        </w:rPr>
        <w:t xml:space="preserve"> </w:t>
      </w:r>
      <w:r w:rsidRPr="003C7014">
        <w:rPr>
          <w:rFonts w:ascii="Cambria" w:hAnsi="Cambria"/>
        </w:rPr>
        <w:t>în</w:t>
      </w:r>
      <w:r w:rsidRPr="003C7014">
        <w:rPr>
          <w:rFonts w:ascii="Cambria" w:hAnsi="Cambria"/>
          <w:spacing w:val="6"/>
        </w:rPr>
        <w:t xml:space="preserve"> </w:t>
      </w:r>
      <w:r w:rsidRPr="003C7014">
        <w:rPr>
          <w:rFonts w:ascii="Cambria" w:hAnsi="Cambria"/>
        </w:rPr>
        <w:t>vigoare</w:t>
      </w:r>
      <w:r w:rsidRPr="003C7014">
        <w:rPr>
          <w:rFonts w:ascii="Cambria" w:hAnsi="Cambria"/>
          <w:spacing w:val="9"/>
        </w:rPr>
        <w:t xml:space="preserve"> </w:t>
      </w:r>
      <w:r w:rsidRPr="003C7014">
        <w:rPr>
          <w:rFonts w:ascii="Cambria" w:hAnsi="Cambria"/>
        </w:rPr>
        <w:t>aplicabilă,</w:t>
      </w:r>
      <w:r w:rsidRPr="003C7014">
        <w:rPr>
          <w:rFonts w:ascii="Cambria" w:hAnsi="Cambria"/>
          <w:spacing w:val="7"/>
        </w:rPr>
        <w:t xml:space="preserve"> </w:t>
      </w:r>
      <w:r w:rsidRPr="003C7014">
        <w:rPr>
          <w:rFonts w:ascii="Cambria" w:hAnsi="Cambria"/>
        </w:rPr>
        <w:t>încheie</w:t>
      </w:r>
      <w:r w:rsidRPr="003C7014">
        <w:rPr>
          <w:rFonts w:ascii="Cambria" w:hAnsi="Cambria"/>
          <w:spacing w:val="-60"/>
        </w:rPr>
        <w:t xml:space="preserve"> </w:t>
      </w:r>
      <w:r w:rsidRPr="003C7014">
        <w:rPr>
          <w:rFonts w:ascii="Cambria" w:hAnsi="Cambria"/>
        </w:rPr>
        <w:t>prezentul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contract</w:t>
      </w:r>
      <w:r w:rsidRPr="003C7014">
        <w:rPr>
          <w:rFonts w:ascii="Cambria" w:hAnsi="Cambria"/>
          <w:spacing w:val="-1"/>
        </w:rPr>
        <w:t xml:space="preserve"> </w:t>
      </w:r>
      <w:r w:rsidRPr="003C7014">
        <w:rPr>
          <w:rFonts w:ascii="Cambria" w:hAnsi="Cambria"/>
        </w:rPr>
        <w:t>de</w:t>
      </w:r>
      <w:r w:rsidRPr="003C7014">
        <w:rPr>
          <w:rFonts w:ascii="Cambria" w:hAnsi="Cambria"/>
          <w:spacing w:val="-1"/>
        </w:rPr>
        <w:t xml:space="preserve"> </w:t>
      </w:r>
      <w:r w:rsidRPr="003C7014">
        <w:rPr>
          <w:rFonts w:ascii="Cambria" w:hAnsi="Cambria"/>
        </w:rPr>
        <w:t>subvenţie.</w:t>
      </w:r>
    </w:p>
    <w:p w:rsidR="00055D44" w:rsidRPr="003C7014" w:rsidRDefault="00055D44">
      <w:pPr>
        <w:pStyle w:val="BodyText"/>
        <w:spacing w:before="10"/>
        <w:ind w:left="0"/>
        <w:jc w:val="left"/>
        <w:rPr>
          <w:rFonts w:ascii="Cambria" w:hAnsi="Cambria"/>
          <w:sz w:val="27"/>
        </w:rPr>
      </w:pPr>
    </w:p>
    <w:p w:rsidR="00055D44" w:rsidRPr="003C7014" w:rsidRDefault="00000000">
      <w:pPr>
        <w:pStyle w:val="Heading1"/>
        <w:numPr>
          <w:ilvl w:val="0"/>
          <w:numId w:val="17"/>
        </w:numPr>
        <w:tabs>
          <w:tab w:val="left" w:pos="582"/>
        </w:tabs>
        <w:ind w:hanging="265"/>
        <w:jc w:val="both"/>
        <w:rPr>
          <w:rFonts w:ascii="Cambria" w:hAnsi="Cambria"/>
        </w:rPr>
      </w:pPr>
      <w:r w:rsidRPr="003C7014">
        <w:rPr>
          <w:rFonts w:ascii="Cambria" w:hAnsi="Cambria"/>
        </w:rPr>
        <w:t>Termeni,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definiţii,</w:t>
      </w:r>
      <w:r w:rsidRPr="003C7014">
        <w:rPr>
          <w:rFonts w:ascii="Cambria" w:hAnsi="Cambria"/>
          <w:spacing w:val="-5"/>
        </w:rPr>
        <w:t xml:space="preserve"> </w:t>
      </w:r>
      <w:r w:rsidRPr="003C7014">
        <w:rPr>
          <w:rFonts w:ascii="Cambria" w:hAnsi="Cambria"/>
        </w:rPr>
        <w:t>prescurtări</w:t>
      </w:r>
    </w:p>
    <w:p w:rsidR="00055D44" w:rsidRPr="003C7014" w:rsidRDefault="00000000">
      <w:pPr>
        <w:pStyle w:val="BodyText"/>
        <w:spacing w:before="39"/>
        <w:rPr>
          <w:rFonts w:ascii="Cambria" w:hAnsi="Cambria"/>
        </w:rPr>
      </w:pPr>
      <w:r w:rsidRPr="003C7014">
        <w:rPr>
          <w:rFonts w:ascii="Cambria" w:hAnsi="Cambria"/>
        </w:rPr>
        <w:t>Termenii,</w:t>
      </w:r>
      <w:r w:rsidRPr="003C7014">
        <w:rPr>
          <w:rFonts w:ascii="Cambria" w:hAnsi="Cambria"/>
          <w:spacing w:val="-7"/>
        </w:rPr>
        <w:t xml:space="preserve"> </w:t>
      </w:r>
      <w:r w:rsidRPr="003C7014">
        <w:rPr>
          <w:rFonts w:ascii="Cambria" w:hAnsi="Cambria"/>
        </w:rPr>
        <w:t>definiţiile</w:t>
      </w:r>
      <w:r w:rsidRPr="003C7014">
        <w:rPr>
          <w:rFonts w:ascii="Cambria" w:hAnsi="Cambria"/>
          <w:spacing w:val="-6"/>
        </w:rPr>
        <w:t xml:space="preserve"> </w:t>
      </w:r>
      <w:r w:rsidRPr="003C7014">
        <w:rPr>
          <w:rFonts w:ascii="Cambria" w:hAnsi="Cambria"/>
        </w:rPr>
        <w:t>şi</w:t>
      </w:r>
      <w:r w:rsidRPr="003C7014">
        <w:rPr>
          <w:rFonts w:ascii="Cambria" w:hAnsi="Cambria"/>
          <w:spacing w:val="-6"/>
        </w:rPr>
        <w:t xml:space="preserve"> </w:t>
      </w:r>
      <w:r w:rsidRPr="003C7014">
        <w:rPr>
          <w:rFonts w:ascii="Cambria" w:hAnsi="Cambria"/>
        </w:rPr>
        <w:t>prescurtările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utilizate</w:t>
      </w:r>
      <w:r w:rsidRPr="003C7014">
        <w:rPr>
          <w:rFonts w:ascii="Cambria" w:hAnsi="Cambria"/>
          <w:spacing w:val="-5"/>
        </w:rPr>
        <w:t xml:space="preserve"> </w:t>
      </w:r>
      <w:r w:rsidRPr="003C7014">
        <w:rPr>
          <w:rFonts w:ascii="Cambria" w:hAnsi="Cambria"/>
        </w:rPr>
        <w:t>în</w:t>
      </w:r>
      <w:r w:rsidRPr="003C7014">
        <w:rPr>
          <w:rFonts w:ascii="Cambria" w:hAnsi="Cambria"/>
          <w:spacing w:val="-6"/>
        </w:rPr>
        <w:t xml:space="preserve"> </w:t>
      </w:r>
      <w:r w:rsidRPr="003C7014">
        <w:rPr>
          <w:rFonts w:ascii="Cambria" w:hAnsi="Cambria"/>
        </w:rPr>
        <w:t>prezentul</w:t>
      </w:r>
      <w:r w:rsidRPr="003C7014">
        <w:rPr>
          <w:rFonts w:ascii="Cambria" w:hAnsi="Cambria"/>
          <w:spacing w:val="-5"/>
        </w:rPr>
        <w:t xml:space="preserve"> </w:t>
      </w:r>
      <w:r w:rsidRPr="003C7014">
        <w:rPr>
          <w:rFonts w:ascii="Cambria" w:hAnsi="Cambria"/>
        </w:rPr>
        <w:t>acord</w:t>
      </w:r>
      <w:r w:rsidRPr="003C7014">
        <w:rPr>
          <w:rFonts w:ascii="Cambria" w:hAnsi="Cambria"/>
          <w:spacing w:val="-6"/>
        </w:rPr>
        <w:t xml:space="preserve"> </w:t>
      </w:r>
      <w:r w:rsidRPr="003C7014">
        <w:rPr>
          <w:rFonts w:ascii="Cambria" w:hAnsi="Cambria"/>
        </w:rPr>
        <w:t>au</w:t>
      </w:r>
      <w:r w:rsidRPr="003C7014">
        <w:rPr>
          <w:rFonts w:ascii="Cambria" w:hAnsi="Cambria"/>
          <w:spacing w:val="-5"/>
        </w:rPr>
        <w:t xml:space="preserve"> </w:t>
      </w:r>
      <w:r w:rsidRPr="003C7014">
        <w:rPr>
          <w:rFonts w:ascii="Cambria" w:hAnsi="Cambria"/>
        </w:rPr>
        <w:t>următorul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înţeles:</w:t>
      </w:r>
    </w:p>
    <w:p w:rsidR="00055D44" w:rsidRPr="003C7014" w:rsidRDefault="00000000">
      <w:pPr>
        <w:spacing w:before="40"/>
        <w:ind w:left="317" w:right="118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b/>
          <w:sz w:val="21"/>
        </w:rPr>
        <w:t xml:space="preserve">administrator al schemei de minimis </w:t>
      </w:r>
      <w:r w:rsidRPr="003C7014">
        <w:rPr>
          <w:rFonts w:ascii="Cambria" w:hAnsi="Cambria"/>
          <w:sz w:val="21"/>
        </w:rPr>
        <w:t>– orice persoană juridică delegată de către furnizor să deruleze</w:t>
      </w:r>
      <w:r w:rsidRPr="003C7014">
        <w:rPr>
          <w:rFonts w:ascii="Cambria" w:hAnsi="Cambria"/>
          <w:spacing w:val="-61"/>
          <w:sz w:val="21"/>
        </w:rPr>
        <w:t xml:space="preserve"> </w:t>
      </w:r>
      <w:r w:rsidRPr="003C7014">
        <w:rPr>
          <w:rFonts w:ascii="Cambria" w:hAnsi="Cambria"/>
          <w:sz w:val="21"/>
        </w:rPr>
        <w:t>proceduri în domeniul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minimis</w:t>
      </w:r>
      <w:r w:rsidRPr="003C7014">
        <w:rPr>
          <w:rFonts w:ascii="Cambria" w:hAnsi="Cambria"/>
          <w:spacing w:val="2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numele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furnizorului;</w:t>
      </w:r>
    </w:p>
    <w:p w:rsidR="00055D44" w:rsidRPr="003C7014" w:rsidRDefault="00000000" w:rsidP="00EF4F37">
      <w:pPr>
        <w:pStyle w:val="BodyText"/>
        <w:ind w:right="117"/>
        <w:rPr>
          <w:rFonts w:ascii="Cambria" w:hAnsi="Cambria"/>
        </w:rPr>
      </w:pPr>
      <w:r w:rsidRPr="003C7014">
        <w:rPr>
          <w:rFonts w:ascii="Cambria" w:hAnsi="Cambria"/>
          <w:b/>
        </w:rPr>
        <w:t xml:space="preserve">administrator ai schemelor de antreprenoriat </w:t>
      </w:r>
      <w:r w:rsidRPr="003C7014">
        <w:rPr>
          <w:rFonts w:ascii="Cambria" w:hAnsi="Cambria"/>
        </w:rPr>
        <w:t>– persoanele juridice de drept public sau de drept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privat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care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implementează,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singure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sau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în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parteneriat,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proiecte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cofinanțate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prin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Programul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 xml:space="preserve">Operațional Capital Uman, </w:t>
      </w:r>
      <w:r w:rsidR="00EF4F37" w:rsidRPr="003C7014">
        <w:rPr>
          <w:rFonts w:ascii="Cambria" w:hAnsi="Cambria"/>
        </w:rPr>
        <w:t>Axa Prioritara: Inițiativa locuri de muncă pentru tineri, Operatiunea: Operațiune compozită OS. 1.1, 1.2, Schema de ajutor de stat: Schema de ajutor de minimis “VIITOR PENTRU TINERII NEETs I”</w:t>
      </w:r>
      <w:r w:rsidRPr="003C7014">
        <w:rPr>
          <w:rFonts w:ascii="Cambria" w:hAnsi="Cambria"/>
        </w:rPr>
        <w:t>,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inclusiv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prin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evaluarea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și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certificarea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competențelor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dobândite în sistem non-formal și informal al tinerilor NEETs șomeri cu vârsta între 16 – 29 ani,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înregistrați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la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Serviciul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Public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de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Ocupare,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cu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rezidența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în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regiunile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eligibile,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cu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respectarea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condițiilor</w:t>
      </w:r>
      <w:r w:rsidRPr="003C7014">
        <w:rPr>
          <w:rFonts w:ascii="Cambria" w:hAnsi="Cambria"/>
          <w:spacing w:val="-5"/>
        </w:rPr>
        <w:t xml:space="preserve"> </w:t>
      </w:r>
      <w:r w:rsidRPr="003C7014">
        <w:rPr>
          <w:rFonts w:ascii="Cambria" w:hAnsi="Cambria"/>
        </w:rPr>
        <w:t>din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Ghidul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solicitantului</w:t>
      </w:r>
      <w:r w:rsidRPr="003C7014">
        <w:rPr>
          <w:rFonts w:ascii="Cambria" w:hAnsi="Cambria"/>
          <w:spacing w:val="-1"/>
        </w:rPr>
        <w:t xml:space="preserve"> </w:t>
      </w:r>
      <w:r w:rsidRPr="003C7014">
        <w:rPr>
          <w:rFonts w:ascii="Cambria" w:hAnsi="Cambria"/>
        </w:rPr>
        <w:t>–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Condiții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specifice</w:t>
      </w:r>
      <w:r w:rsidRPr="003C7014">
        <w:rPr>
          <w:rFonts w:ascii="Cambria" w:hAnsi="Cambria"/>
          <w:spacing w:val="-3"/>
        </w:rPr>
        <w:t xml:space="preserve"> </w:t>
      </w:r>
    </w:p>
    <w:p w:rsidR="00055D44" w:rsidRPr="003C7014" w:rsidRDefault="004C62FF">
      <w:pPr>
        <w:pStyle w:val="BodyText"/>
        <w:spacing w:before="0"/>
        <w:ind w:left="0"/>
        <w:jc w:val="left"/>
        <w:rPr>
          <w:rFonts w:ascii="Cambria" w:hAnsi="Cambria"/>
          <w:sz w:val="27"/>
        </w:rPr>
      </w:pPr>
      <w:r w:rsidRPr="003C7014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224155</wp:posOffset>
                </wp:positionV>
                <wp:extent cx="1828800" cy="10795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DB2ED" id="Rectangle 4" o:spid="_x0000_s1026" style="position:absolute;margin-left:63.85pt;margin-top:17.65pt;width:2in;height: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055D44" w:rsidRPr="003C7014" w:rsidRDefault="00000000">
      <w:pPr>
        <w:spacing w:before="74"/>
        <w:ind w:left="317"/>
        <w:rPr>
          <w:rFonts w:ascii="Cambria" w:hAnsi="Cambria"/>
          <w:sz w:val="20"/>
        </w:rPr>
      </w:pPr>
      <w:r w:rsidRPr="003C7014">
        <w:rPr>
          <w:rFonts w:ascii="Cambria" w:hAnsi="Cambria"/>
          <w:position w:val="8"/>
          <w:sz w:val="16"/>
        </w:rPr>
        <w:t>1</w:t>
      </w:r>
      <w:r w:rsidRPr="003C7014">
        <w:rPr>
          <w:rFonts w:ascii="Cambria" w:hAnsi="Cambria"/>
          <w:spacing w:val="16"/>
          <w:position w:val="8"/>
          <w:sz w:val="16"/>
        </w:rPr>
        <w:t xml:space="preserve"> </w:t>
      </w:r>
      <w:r w:rsidRPr="003C7014">
        <w:rPr>
          <w:rFonts w:ascii="Cambria" w:hAnsi="Cambria"/>
          <w:sz w:val="20"/>
        </w:rPr>
        <w:t>Cf.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art.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1,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alin.</w:t>
      </w:r>
      <w:r w:rsidRPr="003C7014">
        <w:rPr>
          <w:rFonts w:ascii="Cambria" w:hAnsi="Cambria"/>
          <w:spacing w:val="-1"/>
          <w:sz w:val="20"/>
        </w:rPr>
        <w:t xml:space="preserve"> </w:t>
      </w:r>
      <w:r w:rsidRPr="003C7014">
        <w:rPr>
          <w:rFonts w:ascii="Cambria" w:hAnsi="Cambria"/>
          <w:sz w:val="20"/>
        </w:rPr>
        <w:t>3,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lit.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c</w:t>
      </w:r>
      <w:r w:rsidRPr="003C7014">
        <w:rPr>
          <w:rFonts w:ascii="Cambria" w:hAnsi="Cambria"/>
          <w:spacing w:val="-3"/>
          <w:sz w:val="20"/>
        </w:rPr>
        <w:t xml:space="preserve"> </w:t>
      </w:r>
      <w:r w:rsidRPr="003C7014">
        <w:rPr>
          <w:rFonts w:ascii="Cambria" w:hAnsi="Cambria"/>
          <w:sz w:val="20"/>
        </w:rPr>
        <w:t>din</w:t>
      </w:r>
      <w:r w:rsidRPr="003C7014">
        <w:rPr>
          <w:rFonts w:ascii="Cambria" w:hAnsi="Cambria"/>
          <w:spacing w:val="-1"/>
          <w:sz w:val="20"/>
        </w:rPr>
        <w:t xml:space="preserve"> </w:t>
      </w:r>
      <w:r w:rsidRPr="003C7014">
        <w:rPr>
          <w:rFonts w:ascii="Cambria" w:hAnsi="Cambria"/>
          <w:sz w:val="20"/>
        </w:rPr>
        <w:t>Regulamentul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(UE)</w:t>
      </w:r>
      <w:r w:rsidRPr="003C7014">
        <w:rPr>
          <w:rFonts w:ascii="Cambria" w:hAnsi="Cambria"/>
          <w:spacing w:val="-3"/>
          <w:sz w:val="20"/>
        </w:rPr>
        <w:t xml:space="preserve"> </w:t>
      </w:r>
      <w:r w:rsidRPr="003C7014">
        <w:rPr>
          <w:rFonts w:ascii="Cambria" w:hAnsi="Cambria"/>
          <w:sz w:val="20"/>
        </w:rPr>
        <w:t>NR.</w:t>
      </w:r>
      <w:r w:rsidRPr="003C7014">
        <w:rPr>
          <w:rFonts w:ascii="Cambria" w:hAnsi="Cambria"/>
          <w:spacing w:val="-1"/>
          <w:sz w:val="20"/>
        </w:rPr>
        <w:t xml:space="preserve"> </w:t>
      </w:r>
      <w:r w:rsidRPr="003C7014">
        <w:rPr>
          <w:rFonts w:ascii="Cambria" w:hAnsi="Cambria"/>
          <w:sz w:val="20"/>
        </w:rPr>
        <w:t>360/2012 AL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COMISIEI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din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25</w:t>
      </w:r>
      <w:r w:rsidRPr="003C7014">
        <w:rPr>
          <w:rFonts w:ascii="Cambria" w:hAnsi="Cambria"/>
          <w:spacing w:val="-1"/>
          <w:sz w:val="20"/>
        </w:rPr>
        <w:t xml:space="preserve"> </w:t>
      </w:r>
      <w:r w:rsidRPr="003C7014">
        <w:rPr>
          <w:rFonts w:ascii="Cambria" w:hAnsi="Cambria"/>
          <w:sz w:val="20"/>
        </w:rPr>
        <w:t>aprilie</w:t>
      </w:r>
      <w:r w:rsidRPr="003C7014">
        <w:rPr>
          <w:rFonts w:ascii="Cambria" w:hAnsi="Cambria"/>
          <w:spacing w:val="-4"/>
          <w:sz w:val="20"/>
        </w:rPr>
        <w:t xml:space="preserve"> </w:t>
      </w:r>
      <w:r w:rsidRPr="003C7014">
        <w:rPr>
          <w:rFonts w:ascii="Cambria" w:hAnsi="Cambria"/>
          <w:sz w:val="20"/>
        </w:rPr>
        <w:t>2012</w:t>
      </w:r>
      <w:r w:rsidRPr="003C7014">
        <w:rPr>
          <w:rFonts w:ascii="Cambria" w:hAnsi="Cambria"/>
          <w:spacing w:val="-3"/>
          <w:sz w:val="20"/>
        </w:rPr>
        <w:t xml:space="preserve"> </w:t>
      </w:r>
      <w:r w:rsidRPr="003C7014">
        <w:rPr>
          <w:rFonts w:ascii="Cambria" w:hAnsi="Cambria"/>
          <w:sz w:val="20"/>
        </w:rPr>
        <w:t>privind</w:t>
      </w:r>
      <w:r w:rsidRPr="003C7014">
        <w:rPr>
          <w:rFonts w:ascii="Cambria" w:hAnsi="Cambria"/>
          <w:spacing w:val="-1"/>
          <w:sz w:val="20"/>
        </w:rPr>
        <w:t xml:space="preserve"> </w:t>
      </w:r>
      <w:r w:rsidRPr="003C7014">
        <w:rPr>
          <w:rFonts w:ascii="Cambria" w:hAnsi="Cambria"/>
          <w:sz w:val="20"/>
        </w:rPr>
        <w:t>aplicarea</w:t>
      </w:r>
    </w:p>
    <w:p w:rsidR="00055D44" w:rsidRPr="003C7014" w:rsidRDefault="00000000">
      <w:pPr>
        <w:spacing w:before="11"/>
        <w:ind w:left="317" w:right="119"/>
        <w:rPr>
          <w:rFonts w:ascii="Cambria" w:hAnsi="Cambria"/>
          <w:sz w:val="20"/>
        </w:rPr>
      </w:pPr>
      <w:r w:rsidRPr="003C7014">
        <w:rPr>
          <w:rFonts w:ascii="Cambria" w:hAnsi="Cambria"/>
          <w:sz w:val="20"/>
        </w:rPr>
        <w:t>articolelor</w:t>
      </w:r>
      <w:r w:rsidRPr="003C7014">
        <w:rPr>
          <w:rFonts w:ascii="Cambria" w:hAnsi="Cambria"/>
          <w:spacing w:val="-3"/>
          <w:sz w:val="20"/>
        </w:rPr>
        <w:t xml:space="preserve"> </w:t>
      </w:r>
      <w:r w:rsidRPr="003C7014">
        <w:rPr>
          <w:rFonts w:ascii="Cambria" w:hAnsi="Cambria"/>
          <w:sz w:val="20"/>
        </w:rPr>
        <w:t>107</w:t>
      </w:r>
      <w:r w:rsidRPr="003C7014">
        <w:rPr>
          <w:rFonts w:ascii="Cambria" w:hAnsi="Cambria"/>
          <w:spacing w:val="-1"/>
          <w:sz w:val="20"/>
        </w:rPr>
        <w:t xml:space="preserve"> </w:t>
      </w:r>
      <w:r w:rsidRPr="003C7014">
        <w:rPr>
          <w:rFonts w:ascii="Cambria" w:hAnsi="Cambria"/>
          <w:sz w:val="20"/>
        </w:rPr>
        <w:t>și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108</w:t>
      </w:r>
      <w:r w:rsidRPr="003C7014">
        <w:rPr>
          <w:rFonts w:ascii="Cambria" w:hAnsi="Cambria"/>
          <w:spacing w:val="-3"/>
          <w:sz w:val="20"/>
        </w:rPr>
        <w:t xml:space="preserve"> </w:t>
      </w:r>
      <w:r w:rsidRPr="003C7014">
        <w:rPr>
          <w:rFonts w:ascii="Cambria" w:hAnsi="Cambria"/>
          <w:sz w:val="20"/>
        </w:rPr>
        <w:t>din</w:t>
      </w:r>
      <w:r w:rsidRPr="003C7014">
        <w:rPr>
          <w:rFonts w:ascii="Cambria" w:hAnsi="Cambria"/>
          <w:spacing w:val="-3"/>
          <w:sz w:val="20"/>
        </w:rPr>
        <w:t xml:space="preserve"> </w:t>
      </w:r>
      <w:r w:rsidRPr="003C7014">
        <w:rPr>
          <w:rFonts w:ascii="Cambria" w:hAnsi="Cambria"/>
          <w:sz w:val="20"/>
        </w:rPr>
        <w:t>Tratatul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privind</w:t>
      </w:r>
      <w:r w:rsidRPr="003C7014">
        <w:rPr>
          <w:rFonts w:ascii="Cambria" w:hAnsi="Cambria"/>
          <w:spacing w:val="-3"/>
          <w:sz w:val="20"/>
        </w:rPr>
        <w:t xml:space="preserve"> </w:t>
      </w:r>
      <w:r w:rsidRPr="003C7014">
        <w:rPr>
          <w:rFonts w:ascii="Cambria" w:hAnsi="Cambria"/>
          <w:sz w:val="20"/>
        </w:rPr>
        <w:t>funcționarea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Uniunii</w:t>
      </w:r>
      <w:r w:rsidRPr="003C7014">
        <w:rPr>
          <w:rFonts w:ascii="Cambria" w:hAnsi="Cambria"/>
          <w:spacing w:val="-3"/>
          <w:sz w:val="20"/>
        </w:rPr>
        <w:t xml:space="preserve"> </w:t>
      </w:r>
      <w:r w:rsidRPr="003C7014">
        <w:rPr>
          <w:rFonts w:ascii="Cambria" w:hAnsi="Cambria"/>
          <w:sz w:val="20"/>
        </w:rPr>
        <w:t>Europene</w:t>
      </w:r>
      <w:r w:rsidRPr="003C7014">
        <w:rPr>
          <w:rFonts w:ascii="Cambria" w:hAnsi="Cambria"/>
          <w:spacing w:val="-3"/>
          <w:sz w:val="20"/>
        </w:rPr>
        <w:t xml:space="preserve"> </w:t>
      </w:r>
      <w:r w:rsidRPr="003C7014">
        <w:rPr>
          <w:rFonts w:ascii="Cambria" w:hAnsi="Cambria"/>
          <w:sz w:val="20"/>
        </w:rPr>
        <w:t>în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cazul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ajutoarelor</w:t>
      </w:r>
      <w:r w:rsidRPr="003C7014">
        <w:rPr>
          <w:rFonts w:ascii="Cambria" w:hAnsi="Cambria"/>
          <w:spacing w:val="-3"/>
          <w:sz w:val="20"/>
        </w:rPr>
        <w:t xml:space="preserve"> </w:t>
      </w:r>
      <w:r w:rsidRPr="003C7014">
        <w:rPr>
          <w:rFonts w:ascii="Cambria" w:hAnsi="Cambria"/>
          <w:sz w:val="20"/>
        </w:rPr>
        <w:t>de</w:t>
      </w:r>
      <w:r w:rsidRPr="003C7014">
        <w:rPr>
          <w:rFonts w:ascii="Cambria" w:hAnsi="Cambria"/>
          <w:spacing w:val="-3"/>
          <w:sz w:val="20"/>
        </w:rPr>
        <w:t xml:space="preserve"> </w:t>
      </w:r>
      <w:r w:rsidRPr="003C7014">
        <w:rPr>
          <w:rFonts w:ascii="Cambria" w:hAnsi="Cambria"/>
          <w:sz w:val="20"/>
        </w:rPr>
        <w:t>minimis</w:t>
      </w:r>
      <w:r w:rsidRPr="003C7014">
        <w:rPr>
          <w:rFonts w:ascii="Cambria" w:hAnsi="Cambria"/>
          <w:spacing w:val="-4"/>
          <w:sz w:val="20"/>
        </w:rPr>
        <w:t xml:space="preserve"> </w:t>
      </w:r>
      <w:r w:rsidRPr="003C7014">
        <w:rPr>
          <w:rFonts w:ascii="Cambria" w:hAnsi="Cambria"/>
          <w:sz w:val="20"/>
        </w:rPr>
        <w:t>acordate</w:t>
      </w:r>
      <w:r w:rsidRPr="003C7014">
        <w:rPr>
          <w:rFonts w:ascii="Cambria" w:hAnsi="Cambria"/>
          <w:spacing w:val="-43"/>
          <w:sz w:val="20"/>
        </w:rPr>
        <w:t xml:space="preserve"> </w:t>
      </w:r>
      <w:r w:rsidRPr="003C7014">
        <w:rPr>
          <w:rFonts w:ascii="Cambria" w:hAnsi="Cambria"/>
          <w:sz w:val="20"/>
        </w:rPr>
        <w:t>întreprinderilor</w:t>
      </w:r>
      <w:r w:rsidRPr="003C7014">
        <w:rPr>
          <w:rFonts w:ascii="Cambria" w:hAnsi="Cambria"/>
          <w:spacing w:val="-1"/>
          <w:sz w:val="20"/>
        </w:rPr>
        <w:t xml:space="preserve"> </w:t>
      </w:r>
      <w:r w:rsidRPr="003C7014">
        <w:rPr>
          <w:rFonts w:ascii="Cambria" w:hAnsi="Cambria"/>
          <w:sz w:val="20"/>
        </w:rPr>
        <w:t>care</w:t>
      </w:r>
      <w:r w:rsidRPr="003C7014">
        <w:rPr>
          <w:rFonts w:ascii="Cambria" w:hAnsi="Cambria"/>
          <w:spacing w:val="-1"/>
          <w:sz w:val="20"/>
        </w:rPr>
        <w:t xml:space="preserve"> </w:t>
      </w:r>
      <w:r w:rsidRPr="003C7014">
        <w:rPr>
          <w:rFonts w:ascii="Cambria" w:hAnsi="Cambria"/>
          <w:sz w:val="20"/>
        </w:rPr>
        <w:t>prestează servicii de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interes</w:t>
      </w:r>
      <w:r w:rsidRPr="003C7014">
        <w:rPr>
          <w:rFonts w:ascii="Cambria" w:hAnsi="Cambria"/>
          <w:spacing w:val="1"/>
          <w:sz w:val="20"/>
        </w:rPr>
        <w:t xml:space="preserve"> </w:t>
      </w:r>
      <w:r w:rsidRPr="003C7014">
        <w:rPr>
          <w:rFonts w:ascii="Cambria" w:hAnsi="Cambria"/>
          <w:sz w:val="20"/>
        </w:rPr>
        <w:t>economic</w:t>
      </w:r>
      <w:r w:rsidRPr="003C7014">
        <w:rPr>
          <w:rFonts w:ascii="Cambria" w:hAnsi="Cambria"/>
          <w:spacing w:val="-1"/>
          <w:sz w:val="20"/>
        </w:rPr>
        <w:t xml:space="preserve"> </w:t>
      </w:r>
      <w:r w:rsidRPr="003C7014">
        <w:rPr>
          <w:rFonts w:ascii="Cambria" w:hAnsi="Cambria"/>
          <w:sz w:val="20"/>
        </w:rPr>
        <w:t>general</w:t>
      </w:r>
    </w:p>
    <w:p w:rsidR="00055D44" w:rsidRPr="003C7014" w:rsidRDefault="00055D44">
      <w:pPr>
        <w:rPr>
          <w:rFonts w:ascii="Cambria" w:hAnsi="Cambria"/>
          <w:sz w:val="20"/>
        </w:rPr>
        <w:sectPr w:rsidR="00055D44" w:rsidRPr="003C7014">
          <w:headerReference w:type="default" r:id="rId7"/>
          <w:footerReference w:type="default" r:id="rId8"/>
          <w:type w:val="continuous"/>
          <w:pgSz w:w="11900" w:h="16850"/>
          <w:pgMar w:top="2220" w:right="860" w:bottom="1540" w:left="960" w:header="571" w:footer="1358" w:gutter="0"/>
          <w:pgNumType w:start="1"/>
          <w:cols w:space="720"/>
        </w:sectPr>
      </w:pPr>
    </w:p>
    <w:p w:rsidR="00055D44" w:rsidRPr="003C7014" w:rsidRDefault="00000000">
      <w:pPr>
        <w:pStyle w:val="BodyText"/>
        <w:ind w:right="123"/>
        <w:rPr>
          <w:rFonts w:ascii="Cambria" w:hAnsi="Cambria"/>
        </w:rPr>
      </w:pPr>
      <w:r w:rsidRPr="003C7014">
        <w:rPr>
          <w:rFonts w:ascii="Cambria" w:hAnsi="Cambria"/>
          <w:b/>
        </w:rPr>
        <w:lastRenderedPageBreak/>
        <w:t xml:space="preserve">contract de finanțare </w:t>
      </w:r>
      <w:r w:rsidRPr="003C7014">
        <w:rPr>
          <w:rFonts w:ascii="Cambria" w:hAnsi="Cambria"/>
        </w:rPr>
        <w:t>– actul juridic semnat între AM/OI POCU, pe de o parte, și administratorul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schemei de antreprenoriat, pe de altă parte, prin care se stabilesc drepturile și obligațiile corelative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ale</w:t>
      </w:r>
      <w:r w:rsidRPr="003C7014">
        <w:rPr>
          <w:rFonts w:ascii="Cambria" w:hAnsi="Cambria"/>
          <w:spacing w:val="-1"/>
        </w:rPr>
        <w:t xml:space="preserve"> </w:t>
      </w:r>
      <w:r w:rsidRPr="003C7014">
        <w:rPr>
          <w:rFonts w:ascii="Cambria" w:hAnsi="Cambria"/>
        </w:rPr>
        <w:t>părților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în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vederea implementării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operațiunilor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în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cadrul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POCU;</w:t>
      </w:r>
    </w:p>
    <w:p w:rsidR="00055D44" w:rsidRPr="003C7014" w:rsidRDefault="00000000">
      <w:pPr>
        <w:pStyle w:val="BodyText"/>
        <w:spacing w:before="41"/>
        <w:ind w:right="123"/>
        <w:rPr>
          <w:rFonts w:ascii="Cambria" w:hAnsi="Cambria"/>
        </w:rPr>
      </w:pPr>
      <w:r w:rsidRPr="003C7014">
        <w:rPr>
          <w:rFonts w:ascii="Cambria" w:hAnsi="Cambria"/>
          <w:b/>
        </w:rPr>
        <w:t>contractul</w:t>
      </w:r>
      <w:r w:rsidRPr="003C7014">
        <w:rPr>
          <w:rFonts w:ascii="Cambria" w:hAnsi="Cambria"/>
          <w:b/>
          <w:spacing w:val="1"/>
        </w:rPr>
        <w:t xml:space="preserve"> </w:t>
      </w:r>
      <w:r w:rsidRPr="003C7014">
        <w:rPr>
          <w:rFonts w:ascii="Cambria" w:hAnsi="Cambria"/>
          <w:b/>
        </w:rPr>
        <w:t>de</w:t>
      </w:r>
      <w:r w:rsidRPr="003C7014">
        <w:rPr>
          <w:rFonts w:ascii="Cambria" w:hAnsi="Cambria"/>
          <w:b/>
          <w:spacing w:val="1"/>
        </w:rPr>
        <w:t xml:space="preserve"> </w:t>
      </w:r>
      <w:r w:rsidRPr="003C7014">
        <w:rPr>
          <w:rFonts w:ascii="Cambria" w:hAnsi="Cambria"/>
          <w:b/>
        </w:rPr>
        <w:t>subvenție</w:t>
      </w:r>
      <w:r w:rsidRPr="003C7014">
        <w:rPr>
          <w:rFonts w:ascii="Cambria" w:hAnsi="Cambria"/>
          <w:b/>
          <w:spacing w:val="1"/>
        </w:rPr>
        <w:t xml:space="preserve"> </w:t>
      </w:r>
      <w:r w:rsidRPr="003C7014">
        <w:rPr>
          <w:rFonts w:ascii="Cambria" w:hAnsi="Cambria"/>
        </w:rPr>
        <w:t>–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actul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juridic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semnat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între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administratorul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schemei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de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minimis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și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beneficiarul ajutorului de minimis, prin care se stabilesc drepturile și obligațiile corelative ale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părților</w:t>
      </w:r>
      <w:r w:rsidRPr="003C7014">
        <w:rPr>
          <w:rFonts w:ascii="Cambria" w:hAnsi="Cambria"/>
          <w:spacing w:val="-5"/>
        </w:rPr>
        <w:t xml:space="preserve"> </w:t>
      </w:r>
      <w:r w:rsidRPr="003C7014">
        <w:rPr>
          <w:rFonts w:ascii="Cambria" w:hAnsi="Cambria"/>
        </w:rPr>
        <w:t>în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vederea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implementării</w:t>
      </w:r>
      <w:r w:rsidRPr="003C7014">
        <w:rPr>
          <w:rFonts w:ascii="Cambria" w:hAnsi="Cambria"/>
          <w:spacing w:val="-5"/>
        </w:rPr>
        <w:t xml:space="preserve"> </w:t>
      </w:r>
      <w:r w:rsidRPr="003C7014">
        <w:rPr>
          <w:rFonts w:ascii="Cambria" w:hAnsi="Cambria"/>
        </w:rPr>
        <w:t>măsurilor</w:t>
      </w:r>
      <w:r w:rsidRPr="003C7014">
        <w:rPr>
          <w:rFonts w:ascii="Cambria" w:hAnsi="Cambria"/>
          <w:spacing w:val="-6"/>
        </w:rPr>
        <w:t xml:space="preserve"> </w:t>
      </w:r>
      <w:r w:rsidRPr="003C7014">
        <w:rPr>
          <w:rFonts w:ascii="Cambria" w:hAnsi="Cambria"/>
        </w:rPr>
        <w:t>finanțate</w:t>
      </w:r>
      <w:r w:rsidRPr="003C7014">
        <w:rPr>
          <w:rFonts w:ascii="Cambria" w:hAnsi="Cambria"/>
          <w:spacing w:val="-1"/>
        </w:rPr>
        <w:t xml:space="preserve"> </w:t>
      </w:r>
      <w:r w:rsidRPr="003C7014">
        <w:rPr>
          <w:rFonts w:ascii="Cambria" w:hAnsi="Cambria"/>
        </w:rPr>
        <w:t>prin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prezenta</w:t>
      </w:r>
      <w:r w:rsidRPr="003C7014">
        <w:rPr>
          <w:rFonts w:ascii="Cambria" w:hAnsi="Cambria"/>
          <w:spacing w:val="-5"/>
        </w:rPr>
        <w:t xml:space="preserve"> </w:t>
      </w:r>
      <w:r w:rsidRPr="003C7014">
        <w:rPr>
          <w:rFonts w:ascii="Cambria" w:hAnsi="Cambria"/>
        </w:rPr>
        <w:t>schemă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de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ajutor</w:t>
      </w:r>
      <w:r w:rsidRPr="003C7014">
        <w:rPr>
          <w:rFonts w:ascii="Cambria" w:hAnsi="Cambria"/>
          <w:spacing w:val="-6"/>
        </w:rPr>
        <w:t xml:space="preserve"> </w:t>
      </w:r>
      <w:r w:rsidRPr="003C7014">
        <w:rPr>
          <w:rFonts w:ascii="Cambria" w:hAnsi="Cambria"/>
        </w:rPr>
        <w:t>de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minimis;</w:t>
      </w:r>
    </w:p>
    <w:p w:rsidR="00055D44" w:rsidRPr="003C7014" w:rsidRDefault="00000000">
      <w:pPr>
        <w:pStyle w:val="BodyText"/>
        <w:spacing w:before="39"/>
        <w:ind w:right="118"/>
        <w:rPr>
          <w:rFonts w:ascii="Cambria" w:hAnsi="Cambria"/>
        </w:rPr>
      </w:pPr>
      <w:r w:rsidRPr="003C7014">
        <w:rPr>
          <w:rFonts w:ascii="Cambria" w:hAnsi="Cambria"/>
          <w:b/>
        </w:rPr>
        <w:t xml:space="preserve">întreprindere2 </w:t>
      </w:r>
      <w:r w:rsidRPr="003C7014">
        <w:rPr>
          <w:rFonts w:ascii="Cambria" w:hAnsi="Cambria"/>
        </w:rPr>
        <w:t>– orice formă de organizare a unei activităţi economice, autorizată potrivit legilor în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vigoare să facă activităţi de producţie, comerţ sau prestări de servicii, în scopul obţinerii de venituri,</w:t>
      </w:r>
      <w:r w:rsidRPr="003C7014">
        <w:rPr>
          <w:rFonts w:ascii="Cambria" w:hAnsi="Cambria"/>
          <w:spacing w:val="-61"/>
        </w:rPr>
        <w:t xml:space="preserve"> </w:t>
      </w:r>
      <w:r w:rsidRPr="003C7014">
        <w:rPr>
          <w:rFonts w:ascii="Cambria" w:hAnsi="Cambria"/>
        </w:rPr>
        <w:t>în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condiţii de concurenţă,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respectiv: societăţi reglementate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de Legea societăţilor nr.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31/1990,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republicată,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cu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modificările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şi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completările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ulterioare,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societăţi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cooperative,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persoane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fizice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autorizate,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întreprinzători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titulari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ai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unei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întreprinderi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individuale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şi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întreprinderile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familiale,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autorizate potrivit dispoziţiilor legale în vigoare, care desfăşoară activităţi economice, precum și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asociaţii</w:t>
      </w:r>
      <w:r w:rsidRPr="003C7014">
        <w:rPr>
          <w:rFonts w:ascii="Cambria" w:hAnsi="Cambria"/>
          <w:spacing w:val="-5"/>
        </w:rPr>
        <w:t xml:space="preserve"> </w:t>
      </w:r>
      <w:r w:rsidRPr="003C7014">
        <w:rPr>
          <w:rFonts w:ascii="Cambria" w:hAnsi="Cambria"/>
        </w:rPr>
        <w:t>şi</w:t>
      </w:r>
      <w:r w:rsidRPr="003C7014">
        <w:rPr>
          <w:rFonts w:ascii="Cambria" w:hAnsi="Cambria"/>
          <w:spacing w:val="-5"/>
        </w:rPr>
        <w:t xml:space="preserve"> </w:t>
      </w:r>
      <w:r w:rsidRPr="003C7014">
        <w:rPr>
          <w:rFonts w:ascii="Cambria" w:hAnsi="Cambria"/>
        </w:rPr>
        <w:t>fundaţii,</w:t>
      </w:r>
      <w:r w:rsidRPr="003C7014">
        <w:rPr>
          <w:rFonts w:ascii="Cambria" w:hAnsi="Cambria"/>
          <w:spacing w:val="-7"/>
        </w:rPr>
        <w:t xml:space="preserve"> </w:t>
      </w:r>
      <w:r w:rsidRPr="003C7014">
        <w:rPr>
          <w:rFonts w:ascii="Cambria" w:hAnsi="Cambria"/>
        </w:rPr>
        <w:t>cooperative</w:t>
      </w:r>
      <w:r w:rsidRPr="003C7014">
        <w:rPr>
          <w:rFonts w:ascii="Cambria" w:hAnsi="Cambria"/>
          <w:spacing w:val="-5"/>
        </w:rPr>
        <w:t xml:space="preserve"> </w:t>
      </w:r>
      <w:r w:rsidRPr="003C7014">
        <w:rPr>
          <w:rFonts w:ascii="Cambria" w:hAnsi="Cambria"/>
        </w:rPr>
        <w:t>agricole</w:t>
      </w:r>
      <w:r w:rsidRPr="003C7014">
        <w:rPr>
          <w:rFonts w:ascii="Cambria" w:hAnsi="Cambria"/>
          <w:spacing w:val="-5"/>
        </w:rPr>
        <w:t xml:space="preserve"> </w:t>
      </w:r>
      <w:r w:rsidRPr="003C7014">
        <w:rPr>
          <w:rFonts w:ascii="Cambria" w:hAnsi="Cambria"/>
        </w:rPr>
        <w:t>şi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societăţi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agricole</w:t>
      </w:r>
      <w:r w:rsidRPr="003C7014">
        <w:rPr>
          <w:rFonts w:ascii="Cambria" w:hAnsi="Cambria"/>
          <w:spacing w:val="-6"/>
        </w:rPr>
        <w:t xml:space="preserve"> </w:t>
      </w:r>
      <w:r w:rsidRPr="003C7014">
        <w:rPr>
          <w:rFonts w:ascii="Cambria" w:hAnsi="Cambria"/>
        </w:rPr>
        <w:t>care</w:t>
      </w:r>
      <w:r w:rsidRPr="003C7014">
        <w:rPr>
          <w:rFonts w:ascii="Cambria" w:hAnsi="Cambria"/>
          <w:spacing w:val="-5"/>
        </w:rPr>
        <w:t xml:space="preserve"> </w:t>
      </w:r>
      <w:r w:rsidRPr="003C7014">
        <w:rPr>
          <w:rFonts w:ascii="Cambria" w:hAnsi="Cambria"/>
        </w:rPr>
        <w:t>desfăşoară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activităţi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economice;</w:t>
      </w:r>
    </w:p>
    <w:p w:rsidR="00055D44" w:rsidRPr="003C7014" w:rsidRDefault="00000000">
      <w:pPr>
        <w:pStyle w:val="BodyText"/>
        <w:spacing w:before="41"/>
        <w:ind w:right="122"/>
        <w:rPr>
          <w:rFonts w:ascii="Cambria" w:hAnsi="Cambria"/>
        </w:rPr>
      </w:pPr>
      <w:r w:rsidRPr="003C7014">
        <w:rPr>
          <w:rFonts w:ascii="Cambria" w:hAnsi="Cambria"/>
          <w:b/>
        </w:rPr>
        <w:t xml:space="preserve">întreprinderea unică3 </w:t>
      </w:r>
      <w:r w:rsidRPr="003C7014">
        <w:rPr>
          <w:rFonts w:ascii="Cambria" w:hAnsi="Cambria"/>
        </w:rPr>
        <w:t>– include toate întreprinderile între care există cel puțin una dintre relațiile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următoare:</w:t>
      </w:r>
    </w:p>
    <w:p w:rsidR="00055D44" w:rsidRPr="003C7014" w:rsidRDefault="00000000">
      <w:pPr>
        <w:pStyle w:val="ListParagraph"/>
        <w:numPr>
          <w:ilvl w:val="0"/>
          <w:numId w:val="1"/>
        </w:numPr>
        <w:tabs>
          <w:tab w:val="left" w:pos="1038"/>
        </w:tabs>
        <w:spacing w:before="41"/>
        <w:ind w:right="122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întreprindere deține majoritatea drepturilor de vot ale acționarilor sau ale asociaților unei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alte întreprinderi;</w:t>
      </w:r>
    </w:p>
    <w:p w:rsidR="00055D44" w:rsidRPr="003C7014" w:rsidRDefault="00000000">
      <w:pPr>
        <w:pStyle w:val="ListParagraph"/>
        <w:numPr>
          <w:ilvl w:val="0"/>
          <w:numId w:val="1"/>
        </w:numPr>
        <w:tabs>
          <w:tab w:val="left" w:pos="1038"/>
        </w:tabs>
        <w:ind w:right="124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întreprindere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are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dreptul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numi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sau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revoca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majoritatea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membrilor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organelor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administrare,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conducere sau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supraveghere ale unei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alte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întreprinderi;</w:t>
      </w:r>
    </w:p>
    <w:p w:rsidR="00055D44" w:rsidRPr="003C7014" w:rsidRDefault="00000000">
      <w:pPr>
        <w:pStyle w:val="ListParagraph"/>
        <w:numPr>
          <w:ilvl w:val="0"/>
          <w:numId w:val="1"/>
        </w:numPr>
        <w:tabs>
          <w:tab w:val="left" w:pos="1038"/>
        </w:tabs>
        <w:spacing w:before="38"/>
        <w:ind w:right="122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întreprindere are dreptul de a exercita o influență dominantă asupra altei întreprinderi în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temeiul unui contract încheiat cu întreprinderea în cauză sau în temeiul unei prevederi din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contractul de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societate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sau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din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statutul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acesteia;</w:t>
      </w:r>
    </w:p>
    <w:p w:rsidR="00055D44" w:rsidRPr="003C7014" w:rsidRDefault="00000000">
      <w:pPr>
        <w:pStyle w:val="ListParagraph"/>
        <w:numPr>
          <w:ilvl w:val="0"/>
          <w:numId w:val="1"/>
        </w:numPr>
        <w:tabs>
          <w:tab w:val="left" w:pos="1038"/>
        </w:tabs>
        <w:spacing w:before="42"/>
        <w:ind w:right="121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întreprindere care este acționar sau asociat al unei alte întreprinderi și care controlează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singură, în baza unui acord cu alți acționari sau asociați ai acelei întreprinderi, majoritatea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drepturilor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de vot ale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acționarilor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sau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ale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asociaților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întreprinderii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respective.</w:t>
      </w:r>
    </w:p>
    <w:p w:rsidR="00055D44" w:rsidRPr="003C7014" w:rsidRDefault="00000000">
      <w:pPr>
        <w:pStyle w:val="BodyText"/>
        <w:spacing w:before="38"/>
        <w:ind w:right="124"/>
        <w:rPr>
          <w:rFonts w:ascii="Cambria" w:hAnsi="Cambria"/>
        </w:rPr>
      </w:pPr>
      <w:r w:rsidRPr="003C7014">
        <w:rPr>
          <w:rFonts w:ascii="Cambria" w:hAnsi="Cambria"/>
        </w:rPr>
        <w:t>Întreprinderile care întrețin, prin una sau mai multe întreprinderi, relațiile la care se face referire la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literele a-d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sunt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considerate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”întreprinderi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unice”.</w:t>
      </w:r>
    </w:p>
    <w:p w:rsidR="00055D44" w:rsidRPr="003C7014" w:rsidRDefault="00000000">
      <w:pPr>
        <w:pStyle w:val="BodyText"/>
        <w:spacing w:before="41"/>
        <w:ind w:right="120"/>
        <w:rPr>
          <w:rFonts w:ascii="Cambria" w:hAnsi="Cambria"/>
        </w:rPr>
      </w:pPr>
      <w:r w:rsidRPr="003C7014">
        <w:rPr>
          <w:rFonts w:ascii="Cambria" w:hAnsi="Cambria"/>
          <w:b/>
        </w:rPr>
        <w:t xml:space="preserve">furnizor4 al schemei de minimis </w:t>
      </w:r>
      <w:r w:rsidRPr="003C7014">
        <w:rPr>
          <w:rFonts w:ascii="Cambria" w:hAnsi="Cambria"/>
        </w:rPr>
        <w:t>– orice entitate deţinută de stat sau care administrează resurse ale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statului sau, după caz, deţinută de către o unitate administrativ-teritorială sau care administrează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resurse ale unei unităţi administrativ-teritoriale, care acordă întreprinderilor facilităţi de natura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ajutorului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de</w:t>
      </w:r>
      <w:r w:rsidRPr="003C7014">
        <w:rPr>
          <w:rFonts w:ascii="Cambria" w:hAnsi="Cambria"/>
          <w:spacing w:val="-1"/>
        </w:rPr>
        <w:t xml:space="preserve"> </w:t>
      </w:r>
      <w:r w:rsidRPr="003C7014">
        <w:rPr>
          <w:rFonts w:ascii="Cambria" w:hAnsi="Cambria"/>
        </w:rPr>
        <w:t>stat</w:t>
      </w:r>
      <w:r w:rsidRPr="003C7014">
        <w:rPr>
          <w:rFonts w:ascii="Cambria" w:hAnsi="Cambria"/>
          <w:spacing w:val="-1"/>
        </w:rPr>
        <w:t xml:space="preserve"> </w:t>
      </w:r>
      <w:r w:rsidRPr="003C7014">
        <w:rPr>
          <w:rFonts w:ascii="Cambria" w:hAnsi="Cambria"/>
        </w:rPr>
        <w:t>sau de</w:t>
      </w:r>
      <w:r w:rsidRPr="003C7014">
        <w:rPr>
          <w:rFonts w:ascii="Cambria" w:hAnsi="Cambria"/>
          <w:spacing w:val="-1"/>
        </w:rPr>
        <w:t xml:space="preserve"> </w:t>
      </w:r>
      <w:r w:rsidRPr="003C7014">
        <w:rPr>
          <w:rFonts w:ascii="Cambria" w:hAnsi="Cambria"/>
        </w:rPr>
        <w:t>minimis;</w:t>
      </w:r>
    </w:p>
    <w:p w:rsidR="00055D44" w:rsidRPr="003C7014" w:rsidRDefault="00000000">
      <w:pPr>
        <w:pStyle w:val="BodyText"/>
        <w:ind w:right="117"/>
        <w:rPr>
          <w:rFonts w:ascii="Cambria" w:hAnsi="Cambria"/>
        </w:rPr>
      </w:pPr>
      <w:r w:rsidRPr="003C7014">
        <w:rPr>
          <w:rFonts w:ascii="Cambria" w:hAnsi="Cambria"/>
          <w:b/>
        </w:rPr>
        <w:t xml:space="preserve">prelucrarea produselor agricole5 </w:t>
      </w:r>
      <w:r w:rsidRPr="003C7014">
        <w:rPr>
          <w:rFonts w:ascii="Cambria" w:hAnsi="Cambria"/>
        </w:rPr>
        <w:t>– orice operațiune efectuată asupra unui produs agricol care are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drept rezultat un produs care este tot un produs agricol, cu excepția activităților desfășurate în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exploatațiile agricole, necesare în vederea pregătirii unui produs de origine animală sau vegetală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pentru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prima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vânzare;</w:t>
      </w:r>
    </w:p>
    <w:p w:rsidR="00055D44" w:rsidRPr="003C7014" w:rsidRDefault="00055D44">
      <w:pPr>
        <w:pStyle w:val="BodyText"/>
        <w:spacing w:before="0"/>
        <w:ind w:left="0"/>
        <w:jc w:val="left"/>
        <w:rPr>
          <w:rFonts w:ascii="Cambria" w:hAnsi="Cambria"/>
          <w:sz w:val="20"/>
        </w:rPr>
      </w:pPr>
    </w:p>
    <w:p w:rsidR="00055D44" w:rsidRPr="003C7014" w:rsidRDefault="00055D44">
      <w:pPr>
        <w:pStyle w:val="BodyText"/>
        <w:spacing w:before="0"/>
        <w:ind w:left="0"/>
        <w:jc w:val="left"/>
        <w:rPr>
          <w:rFonts w:ascii="Cambria" w:hAnsi="Cambria"/>
          <w:sz w:val="20"/>
        </w:rPr>
      </w:pPr>
    </w:p>
    <w:p w:rsidR="00055D44" w:rsidRPr="003C7014" w:rsidRDefault="004C62FF">
      <w:pPr>
        <w:pStyle w:val="BodyText"/>
        <w:spacing w:before="2"/>
        <w:ind w:left="0"/>
        <w:jc w:val="left"/>
        <w:rPr>
          <w:rFonts w:ascii="Cambria" w:hAnsi="Cambria"/>
          <w:sz w:val="23"/>
        </w:rPr>
      </w:pPr>
      <w:r w:rsidRPr="003C7014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195580</wp:posOffset>
                </wp:positionV>
                <wp:extent cx="1828800" cy="10795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0728D" id="Rectangle 3" o:spid="_x0000_s1026" style="position:absolute;margin-left:63.85pt;margin-top:15.4pt;width:2in;height: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055D44" w:rsidRPr="003C7014" w:rsidRDefault="00000000">
      <w:pPr>
        <w:spacing w:before="78"/>
        <w:ind w:left="317" w:right="123"/>
        <w:jc w:val="both"/>
        <w:rPr>
          <w:rFonts w:ascii="Cambria" w:hAnsi="Cambria"/>
          <w:sz w:val="20"/>
        </w:rPr>
      </w:pPr>
      <w:r w:rsidRPr="003C7014">
        <w:rPr>
          <w:rFonts w:ascii="Cambria" w:hAnsi="Cambria"/>
          <w:sz w:val="20"/>
          <w:vertAlign w:val="superscript"/>
        </w:rPr>
        <w:t>2</w:t>
      </w:r>
      <w:r w:rsidRPr="003C7014">
        <w:rPr>
          <w:rFonts w:ascii="Cambria" w:hAnsi="Cambria"/>
          <w:sz w:val="20"/>
        </w:rPr>
        <w:t xml:space="preserve"> Cf. art. 2, alin. 1 și 2 din Legea nr. 346/2004 privind stimularea înfiinţării şi dezvoltării întreprinderilor mici şi mijlocii,</w:t>
      </w:r>
      <w:r w:rsidRPr="003C7014">
        <w:rPr>
          <w:rFonts w:ascii="Cambria" w:hAnsi="Cambria"/>
          <w:spacing w:val="1"/>
          <w:sz w:val="20"/>
        </w:rPr>
        <w:t xml:space="preserve"> </w:t>
      </w:r>
      <w:r w:rsidRPr="003C7014">
        <w:rPr>
          <w:rFonts w:ascii="Cambria" w:hAnsi="Cambria"/>
          <w:sz w:val="20"/>
        </w:rPr>
        <w:t>cu</w:t>
      </w:r>
      <w:r w:rsidRPr="003C7014">
        <w:rPr>
          <w:rFonts w:ascii="Cambria" w:hAnsi="Cambria"/>
          <w:spacing w:val="-1"/>
          <w:sz w:val="20"/>
        </w:rPr>
        <w:t xml:space="preserve"> </w:t>
      </w:r>
      <w:r w:rsidRPr="003C7014">
        <w:rPr>
          <w:rFonts w:ascii="Cambria" w:hAnsi="Cambria"/>
          <w:sz w:val="20"/>
        </w:rPr>
        <w:t>modificările</w:t>
      </w:r>
      <w:r w:rsidRPr="003C7014">
        <w:rPr>
          <w:rFonts w:ascii="Cambria" w:hAnsi="Cambria"/>
          <w:spacing w:val="-1"/>
          <w:sz w:val="20"/>
        </w:rPr>
        <w:t xml:space="preserve"> </w:t>
      </w:r>
      <w:r w:rsidRPr="003C7014">
        <w:rPr>
          <w:rFonts w:ascii="Cambria" w:hAnsi="Cambria"/>
          <w:sz w:val="20"/>
        </w:rPr>
        <w:t>și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completările</w:t>
      </w:r>
      <w:r w:rsidRPr="003C7014">
        <w:rPr>
          <w:rFonts w:ascii="Cambria" w:hAnsi="Cambria"/>
          <w:spacing w:val="1"/>
          <w:sz w:val="20"/>
        </w:rPr>
        <w:t xml:space="preserve"> </w:t>
      </w:r>
      <w:r w:rsidRPr="003C7014">
        <w:rPr>
          <w:rFonts w:ascii="Cambria" w:hAnsi="Cambria"/>
          <w:sz w:val="20"/>
        </w:rPr>
        <w:t>ulterioare</w:t>
      </w:r>
    </w:p>
    <w:p w:rsidR="00055D44" w:rsidRPr="003C7014" w:rsidRDefault="00000000">
      <w:pPr>
        <w:ind w:left="317" w:right="133"/>
        <w:jc w:val="both"/>
        <w:rPr>
          <w:rFonts w:ascii="Cambria" w:hAnsi="Cambria"/>
          <w:sz w:val="20"/>
        </w:rPr>
      </w:pPr>
      <w:r w:rsidRPr="003C7014">
        <w:rPr>
          <w:rFonts w:ascii="Cambria" w:hAnsi="Cambria"/>
          <w:sz w:val="20"/>
          <w:vertAlign w:val="superscript"/>
        </w:rPr>
        <w:t>3</w:t>
      </w:r>
      <w:r w:rsidRPr="003C7014">
        <w:rPr>
          <w:rFonts w:ascii="Cambria" w:hAnsi="Cambria"/>
          <w:spacing w:val="-3"/>
          <w:sz w:val="20"/>
        </w:rPr>
        <w:t xml:space="preserve"> </w:t>
      </w:r>
      <w:r w:rsidRPr="003C7014">
        <w:rPr>
          <w:rFonts w:ascii="Cambria" w:hAnsi="Cambria"/>
          <w:sz w:val="20"/>
        </w:rPr>
        <w:t>Cf.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art.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2,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alin.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2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din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Regulamentul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(UE)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NR.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1407/2013</w:t>
      </w:r>
      <w:r w:rsidRPr="003C7014">
        <w:rPr>
          <w:rFonts w:ascii="Cambria" w:hAnsi="Cambria"/>
          <w:spacing w:val="-3"/>
          <w:sz w:val="20"/>
        </w:rPr>
        <w:t xml:space="preserve"> </w:t>
      </w:r>
      <w:r w:rsidRPr="003C7014">
        <w:rPr>
          <w:rFonts w:ascii="Cambria" w:hAnsi="Cambria"/>
          <w:sz w:val="20"/>
        </w:rPr>
        <w:t>al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Comisiei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din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18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decembrie</w:t>
      </w:r>
      <w:r w:rsidRPr="003C7014">
        <w:rPr>
          <w:rFonts w:ascii="Cambria" w:hAnsi="Cambria"/>
          <w:spacing w:val="-3"/>
          <w:sz w:val="20"/>
        </w:rPr>
        <w:t xml:space="preserve"> </w:t>
      </w:r>
      <w:r w:rsidRPr="003C7014">
        <w:rPr>
          <w:rFonts w:ascii="Cambria" w:hAnsi="Cambria"/>
          <w:sz w:val="20"/>
        </w:rPr>
        <w:t>2013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privind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aplicarea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articolelor</w:t>
      </w:r>
      <w:r w:rsidRPr="003C7014">
        <w:rPr>
          <w:rFonts w:ascii="Cambria" w:hAnsi="Cambria"/>
          <w:spacing w:val="-43"/>
          <w:sz w:val="20"/>
        </w:rPr>
        <w:t xml:space="preserve"> </w:t>
      </w:r>
      <w:r w:rsidRPr="003C7014">
        <w:rPr>
          <w:rFonts w:ascii="Cambria" w:hAnsi="Cambria"/>
          <w:sz w:val="20"/>
        </w:rPr>
        <w:t>107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și 108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din Tratatul privind</w:t>
      </w:r>
      <w:r w:rsidRPr="003C7014">
        <w:rPr>
          <w:rFonts w:ascii="Cambria" w:hAnsi="Cambria"/>
          <w:spacing w:val="1"/>
          <w:sz w:val="20"/>
        </w:rPr>
        <w:t xml:space="preserve"> </w:t>
      </w:r>
      <w:r w:rsidRPr="003C7014">
        <w:rPr>
          <w:rFonts w:ascii="Cambria" w:hAnsi="Cambria"/>
          <w:sz w:val="20"/>
        </w:rPr>
        <w:t>funcționarea Uniunii Europene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ajutoarelor de</w:t>
      </w:r>
      <w:r w:rsidRPr="003C7014">
        <w:rPr>
          <w:rFonts w:ascii="Cambria" w:hAnsi="Cambria"/>
          <w:spacing w:val="-1"/>
          <w:sz w:val="20"/>
        </w:rPr>
        <w:t xml:space="preserve"> </w:t>
      </w:r>
      <w:r w:rsidRPr="003C7014">
        <w:rPr>
          <w:rFonts w:ascii="Cambria" w:hAnsi="Cambria"/>
          <w:sz w:val="20"/>
        </w:rPr>
        <w:t>minimis</w:t>
      </w:r>
    </w:p>
    <w:p w:rsidR="00055D44" w:rsidRPr="003C7014" w:rsidRDefault="00000000">
      <w:pPr>
        <w:spacing w:line="243" w:lineRule="exact"/>
        <w:ind w:left="317"/>
        <w:jc w:val="both"/>
        <w:rPr>
          <w:rFonts w:ascii="Cambria" w:hAnsi="Cambria"/>
          <w:sz w:val="20"/>
        </w:rPr>
      </w:pPr>
      <w:r w:rsidRPr="003C7014">
        <w:rPr>
          <w:rFonts w:ascii="Cambria" w:hAnsi="Cambria"/>
          <w:sz w:val="20"/>
          <w:vertAlign w:val="superscript"/>
        </w:rPr>
        <w:t>4</w:t>
      </w:r>
      <w:r w:rsidRPr="003C7014">
        <w:rPr>
          <w:rFonts w:ascii="Cambria" w:hAnsi="Cambria"/>
          <w:spacing w:val="-3"/>
          <w:sz w:val="20"/>
        </w:rPr>
        <w:t xml:space="preserve"> </w:t>
      </w:r>
      <w:r w:rsidRPr="003C7014">
        <w:rPr>
          <w:rFonts w:ascii="Cambria" w:hAnsi="Cambria"/>
          <w:sz w:val="20"/>
        </w:rPr>
        <w:t>Cf.</w:t>
      </w:r>
      <w:r w:rsidRPr="003C7014">
        <w:rPr>
          <w:rFonts w:ascii="Cambria" w:hAnsi="Cambria"/>
          <w:spacing w:val="-1"/>
          <w:sz w:val="20"/>
        </w:rPr>
        <w:t xml:space="preserve"> </w:t>
      </w:r>
      <w:r w:rsidRPr="003C7014">
        <w:rPr>
          <w:rFonts w:ascii="Cambria" w:hAnsi="Cambria"/>
          <w:sz w:val="20"/>
        </w:rPr>
        <w:t>art.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2,</w:t>
      </w:r>
      <w:r w:rsidRPr="003C7014">
        <w:rPr>
          <w:rFonts w:ascii="Cambria" w:hAnsi="Cambria"/>
          <w:spacing w:val="-1"/>
          <w:sz w:val="20"/>
        </w:rPr>
        <w:t xml:space="preserve"> </w:t>
      </w:r>
      <w:r w:rsidRPr="003C7014">
        <w:rPr>
          <w:rFonts w:ascii="Cambria" w:hAnsi="Cambria"/>
          <w:sz w:val="20"/>
        </w:rPr>
        <w:t>alin.</w:t>
      </w:r>
      <w:r w:rsidRPr="003C7014">
        <w:rPr>
          <w:rFonts w:ascii="Cambria" w:hAnsi="Cambria"/>
          <w:spacing w:val="-1"/>
          <w:sz w:val="20"/>
        </w:rPr>
        <w:t xml:space="preserve"> </w:t>
      </w:r>
      <w:r w:rsidRPr="003C7014">
        <w:rPr>
          <w:rFonts w:ascii="Cambria" w:hAnsi="Cambria"/>
          <w:sz w:val="20"/>
        </w:rPr>
        <w:t>1,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lit.</w:t>
      </w:r>
      <w:r w:rsidRPr="003C7014">
        <w:rPr>
          <w:rFonts w:ascii="Cambria" w:hAnsi="Cambria"/>
          <w:spacing w:val="-1"/>
          <w:sz w:val="20"/>
        </w:rPr>
        <w:t xml:space="preserve"> </w:t>
      </w:r>
      <w:r w:rsidRPr="003C7014">
        <w:rPr>
          <w:rFonts w:ascii="Cambria" w:hAnsi="Cambria"/>
          <w:sz w:val="20"/>
        </w:rPr>
        <w:t>m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din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Ordonanța</w:t>
      </w:r>
      <w:r w:rsidRPr="003C7014">
        <w:rPr>
          <w:rFonts w:ascii="Cambria" w:hAnsi="Cambria"/>
          <w:spacing w:val="-1"/>
          <w:sz w:val="20"/>
        </w:rPr>
        <w:t xml:space="preserve"> </w:t>
      </w:r>
      <w:r w:rsidRPr="003C7014">
        <w:rPr>
          <w:rFonts w:ascii="Cambria" w:hAnsi="Cambria"/>
          <w:sz w:val="20"/>
        </w:rPr>
        <w:t>de</w:t>
      </w:r>
      <w:r w:rsidRPr="003C7014">
        <w:rPr>
          <w:rFonts w:ascii="Cambria" w:hAnsi="Cambria"/>
          <w:spacing w:val="-3"/>
          <w:sz w:val="20"/>
        </w:rPr>
        <w:t xml:space="preserve"> </w:t>
      </w:r>
      <w:r w:rsidRPr="003C7014">
        <w:rPr>
          <w:rFonts w:ascii="Cambria" w:hAnsi="Cambria"/>
          <w:sz w:val="20"/>
        </w:rPr>
        <w:t>urgență</w:t>
      </w:r>
      <w:r w:rsidRPr="003C7014">
        <w:rPr>
          <w:rFonts w:ascii="Cambria" w:hAnsi="Cambria"/>
          <w:spacing w:val="-1"/>
          <w:sz w:val="20"/>
        </w:rPr>
        <w:t xml:space="preserve"> </w:t>
      </w:r>
      <w:r w:rsidRPr="003C7014">
        <w:rPr>
          <w:rFonts w:ascii="Cambria" w:hAnsi="Cambria"/>
          <w:sz w:val="20"/>
        </w:rPr>
        <w:t>nr.</w:t>
      </w:r>
      <w:r w:rsidRPr="003C7014">
        <w:rPr>
          <w:rFonts w:ascii="Cambria" w:hAnsi="Cambria"/>
          <w:spacing w:val="-1"/>
          <w:sz w:val="20"/>
        </w:rPr>
        <w:t xml:space="preserve"> </w:t>
      </w:r>
      <w:r w:rsidRPr="003C7014">
        <w:rPr>
          <w:rFonts w:ascii="Cambria" w:hAnsi="Cambria"/>
          <w:sz w:val="20"/>
        </w:rPr>
        <w:t>77/2014,</w:t>
      </w:r>
      <w:r w:rsidRPr="003C7014">
        <w:rPr>
          <w:rFonts w:ascii="Cambria" w:hAnsi="Cambria"/>
          <w:spacing w:val="-3"/>
          <w:sz w:val="20"/>
        </w:rPr>
        <w:t xml:space="preserve"> </w:t>
      </w:r>
      <w:r w:rsidRPr="003C7014">
        <w:rPr>
          <w:rFonts w:ascii="Cambria" w:hAnsi="Cambria"/>
          <w:sz w:val="20"/>
        </w:rPr>
        <w:t>cu modificările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și</w:t>
      </w:r>
      <w:r w:rsidRPr="003C7014">
        <w:rPr>
          <w:rFonts w:ascii="Cambria" w:hAnsi="Cambria"/>
          <w:spacing w:val="-1"/>
          <w:sz w:val="20"/>
        </w:rPr>
        <w:t xml:space="preserve"> </w:t>
      </w:r>
      <w:r w:rsidRPr="003C7014">
        <w:rPr>
          <w:rFonts w:ascii="Cambria" w:hAnsi="Cambria"/>
          <w:sz w:val="20"/>
        </w:rPr>
        <w:t>completările</w:t>
      </w:r>
      <w:r w:rsidRPr="003C7014">
        <w:rPr>
          <w:rFonts w:ascii="Cambria" w:hAnsi="Cambria"/>
          <w:spacing w:val="-3"/>
          <w:sz w:val="20"/>
        </w:rPr>
        <w:t xml:space="preserve"> </w:t>
      </w:r>
      <w:r w:rsidRPr="003C7014">
        <w:rPr>
          <w:rFonts w:ascii="Cambria" w:hAnsi="Cambria"/>
          <w:sz w:val="20"/>
        </w:rPr>
        <w:t>ulterioare</w:t>
      </w:r>
    </w:p>
    <w:p w:rsidR="00055D44" w:rsidRPr="003C7014" w:rsidRDefault="00000000">
      <w:pPr>
        <w:ind w:left="317" w:right="142"/>
        <w:jc w:val="both"/>
        <w:rPr>
          <w:rFonts w:ascii="Cambria" w:hAnsi="Cambria"/>
          <w:sz w:val="20"/>
        </w:rPr>
      </w:pPr>
      <w:r w:rsidRPr="003C7014">
        <w:rPr>
          <w:rFonts w:ascii="Cambria" w:hAnsi="Cambria"/>
          <w:sz w:val="20"/>
          <w:vertAlign w:val="superscript"/>
        </w:rPr>
        <w:t>5</w:t>
      </w:r>
      <w:r w:rsidRPr="003C7014">
        <w:rPr>
          <w:rFonts w:ascii="Cambria" w:hAnsi="Cambria"/>
          <w:spacing w:val="-3"/>
          <w:sz w:val="20"/>
        </w:rPr>
        <w:t xml:space="preserve"> </w:t>
      </w:r>
      <w:r w:rsidRPr="003C7014">
        <w:rPr>
          <w:rFonts w:ascii="Cambria" w:hAnsi="Cambria"/>
          <w:sz w:val="20"/>
        </w:rPr>
        <w:t>Cf.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art.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1,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alin.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3,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lit.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b</w:t>
      </w:r>
      <w:r w:rsidRPr="003C7014">
        <w:rPr>
          <w:rFonts w:ascii="Cambria" w:hAnsi="Cambria"/>
          <w:spacing w:val="-1"/>
          <w:sz w:val="20"/>
        </w:rPr>
        <w:t xml:space="preserve"> </w:t>
      </w:r>
      <w:r w:rsidRPr="003C7014">
        <w:rPr>
          <w:rFonts w:ascii="Cambria" w:hAnsi="Cambria"/>
          <w:sz w:val="20"/>
        </w:rPr>
        <w:t>din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Regulamentul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(UE)</w:t>
      </w:r>
      <w:r w:rsidRPr="003C7014">
        <w:rPr>
          <w:rFonts w:ascii="Cambria" w:hAnsi="Cambria"/>
          <w:spacing w:val="-3"/>
          <w:sz w:val="20"/>
        </w:rPr>
        <w:t xml:space="preserve"> </w:t>
      </w:r>
      <w:r w:rsidRPr="003C7014">
        <w:rPr>
          <w:rFonts w:ascii="Cambria" w:hAnsi="Cambria"/>
          <w:sz w:val="20"/>
        </w:rPr>
        <w:t>NR.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360/2012 al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Comisiei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din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25</w:t>
      </w:r>
      <w:r w:rsidRPr="003C7014">
        <w:rPr>
          <w:rFonts w:ascii="Cambria" w:hAnsi="Cambria"/>
          <w:spacing w:val="-1"/>
          <w:sz w:val="20"/>
        </w:rPr>
        <w:t xml:space="preserve"> </w:t>
      </w:r>
      <w:r w:rsidRPr="003C7014">
        <w:rPr>
          <w:rFonts w:ascii="Cambria" w:hAnsi="Cambria"/>
          <w:sz w:val="20"/>
        </w:rPr>
        <w:t>aprilie</w:t>
      </w:r>
      <w:r w:rsidRPr="003C7014">
        <w:rPr>
          <w:rFonts w:ascii="Cambria" w:hAnsi="Cambria"/>
          <w:spacing w:val="-3"/>
          <w:sz w:val="20"/>
        </w:rPr>
        <w:t xml:space="preserve"> </w:t>
      </w:r>
      <w:r w:rsidRPr="003C7014">
        <w:rPr>
          <w:rFonts w:ascii="Cambria" w:hAnsi="Cambria"/>
          <w:sz w:val="20"/>
        </w:rPr>
        <w:t>2012</w:t>
      </w:r>
      <w:r w:rsidRPr="003C7014">
        <w:rPr>
          <w:rFonts w:ascii="Cambria" w:hAnsi="Cambria"/>
          <w:spacing w:val="-1"/>
          <w:sz w:val="20"/>
        </w:rPr>
        <w:t xml:space="preserve"> </w:t>
      </w:r>
      <w:r w:rsidRPr="003C7014">
        <w:rPr>
          <w:rFonts w:ascii="Cambria" w:hAnsi="Cambria"/>
          <w:sz w:val="20"/>
        </w:rPr>
        <w:t>privind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aplicarea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articolelor</w:t>
      </w:r>
      <w:r w:rsidRPr="003C7014">
        <w:rPr>
          <w:rFonts w:ascii="Cambria" w:hAnsi="Cambria"/>
          <w:spacing w:val="-43"/>
          <w:sz w:val="20"/>
        </w:rPr>
        <w:t xml:space="preserve"> </w:t>
      </w:r>
      <w:r w:rsidRPr="003C7014">
        <w:rPr>
          <w:rFonts w:ascii="Cambria" w:hAnsi="Cambria"/>
          <w:sz w:val="20"/>
        </w:rPr>
        <w:t>107 și 108 din Tratatul privind funcționarea Uniunii Europene în cazul ajutoarelor de minimis acordate întreprinderilor</w:t>
      </w:r>
      <w:r w:rsidRPr="003C7014">
        <w:rPr>
          <w:rFonts w:ascii="Cambria" w:hAnsi="Cambria"/>
          <w:spacing w:val="-43"/>
          <w:sz w:val="20"/>
        </w:rPr>
        <w:t xml:space="preserve"> </w:t>
      </w:r>
      <w:r w:rsidRPr="003C7014">
        <w:rPr>
          <w:rFonts w:ascii="Cambria" w:hAnsi="Cambria"/>
          <w:sz w:val="20"/>
        </w:rPr>
        <w:t>care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prestează servicii</w:t>
      </w:r>
      <w:r w:rsidRPr="003C7014">
        <w:rPr>
          <w:rFonts w:ascii="Cambria" w:hAnsi="Cambria"/>
          <w:spacing w:val="-1"/>
          <w:sz w:val="20"/>
        </w:rPr>
        <w:t xml:space="preserve"> </w:t>
      </w:r>
      <w:r w:rsidRPr="003C7014">
        <w:rPr>
          <w:rFonts w:ascii="Cambria" w:hAnsi="Cambria"/>
          <w:sz w:val="20"/>
        </w:rPr>
        <w:t>de</w:t>
      </w:r>
      <w:r w:rsidRPr="003C7014">
        <w:rPr>
          <w:rFonts w:ascii="Cambria" w:hAnsi="Cambria"/>
          <w:spacing w:val="-1"/>
          <w:sz w:val="20"/>
        </w:rPr>
        <w:t xml:space="preserve"> </w:t>
      </w:r>
      <w:r w:rsidRPr="003C7014">
        <w:rPr>
          <w:rFonts w:ascii="Cambria" w:hAnsi="Cambria"/>
          <w:sz w:val="20"/>
        </w:rPr>
        <w:t>interes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economic general</w:t>
      </w:r>
    </w:p>
    <w:p w:rsidR="00055D44" w:rsidRPr="003C7014" w:rsidRDefault="00055D44">
      <w:pPr>
        <w:jc w:val="both"/>
        <w:rPr>
          <w:rFonts w:ascii="Cambria" w:hAnsi="Cambria"/>
          <w:sz w:val="20"/>
        </w:rPr>
        <w:sectPr w:rsidR="00055D44" w:rsidRPr="003C7014">
          <w:pgSz w:w="11900" w:h="16850"/>
          <w:pgMar w:top="2220" w:right="860" w:bottom="1540" w:left="960" w:header="571" w:footer="1358" w:gutter="0"/>
          <w:cols w:space="720"/>
        </w:sectPr>
      </w:pPr>
    </w:p>
    <w:p w:rsidR="00055D44" w:rsidRPr="003C7014" w:rsidRDefault="00000000">
      <w:pPr>
        <w:pStyle w:val="BodyText"/>
        <w:spacing w:before="175"/>
        <w:jc w:val="left"/>
        <w:rPr>
          <w:rFonts w:ascii="Cambria" w:hAnsi="Cambria"/>
        </w:rPr>
      </w:pPr>
      <w:r w:rsidRPr="003C7014">
        <w:rPr>
          <w:rFonts w:ascii="Cambria" w:hAnsi="Cambria"/>
          <w:b/>
        </w:rPr>
        <w:lastRenderedPageBreak/>
        <w:t>produse</w:t>
      </w:r>
      <w:r w:rsidRPr="003C7014">
        <w:rPr>
          <w:rFonts w:ascii="Cambria" w:hAnsi="Cambria"/>
          <w:b/>
          <w:spacing w:val="18"/>
        </w:rPr>
        <w:t xml:space="preserve"> </w:t>
      </w:r>
      <w:r w:rsidRPr="003C7014">
        <w:rPr>
          <w:rFonts w:ascii="Cambria" w:hAnsi="Cambria"/>
          <w:b/>
        </w:rPr>
        <w:t>agricole6</w:t>
      </w:r>
      <w:r w:rsidRPr="003C7014">
        <w:rPr>
          <w:rFonts w:ascii="Cambria" w:hAnsi="Cambria"/>
          <w:b/>
          <w:spacing w:val="19"/>
        </w:rPr>
        <w:t xml:space="preserve"> </w:t>
      </w:r>
      <w:r w:rsidRPr="003C7014">
        <w:rPr>
          <w:rFonts w:ascii="Cambria" w:hAnsi="Cambria"/>
        </w:rPr>
        <w:t>–</w:t>
      </w:r>
      <w:r w:rsidRPr="003C7014">
        <w:rPr>
          <w:rFonts w:ascii="Cambria" w:hAnsi="Cambria"/>
          <w:spacing w:val="16"/>
        </w:rPr>
        <w:t xml:space="preserve"> </w:t>
      </w:r>
      <w:r w:rsidRPr="003C7014">
        <w:rPr>
          <w:rFonts w:ascii="Cambria" w:hAnsi="Cambria"/>
        </w:rPr>
        <w:t>produsele</w:t>
      </w:r>
      <w:r w:rsidRPr="003C7014">
        <w:rPr>
          <w:rFonts w:ascii="Cambria" w:hAnsi="Cambria"/>
          <w:spacing w:val="16"/>
        </w:rPr>
        <w:t xml:space="preserve"> </w:t>
      </w:r>
      <w:r w:rsidRPr="003C7014">
        <w:rPr>
          <w:rFonts w:ascii="Cambria" w:hAnsi="Cambria"/>
        </w:rPr>
        <w:t>enumerate</w:t>
      </w:r>
      <w:r w:rsidRPr="003C7014">
        <w:rPr>
          <w:rFonts w:ascii="Cambria" w:hAnsi="Cambria"/>
          <w:spacing w:val="16"/>
        </w:rPr>
        <w:t xml:space="preserve"> </w:t>
      </w:r>
      <w:r w:rsidRPr="003C7014">
        <w:rPr>
          <w:rFonts w:ascii="Cambria" w:hAnsi="Cambria"/>
        </w:rPr>
        <w:t>în</w:t>
      </w:r>
      <w:r w:rsidRPr="003C7014">
        <w:rPr>
          <w:rFonts w:ascii="Cambria" w:hAnsi="Cambria"/>
          <w:spacing w:val="17"/>
        </w:rPr>
        <w:t xml:space="preserve"> </w:t>
      </w:r>
      <w:r w:rsidRPr="003C7014">
        <w:rPr>
          <w:rFonts w:ascii="Cambria" w:hAnsi="Cambria"/>
        </w:rPr>
        <w:t>Anexa</w:t>
      </w:r>
      <w:r w:rsidRPr="003C7014">
        <w:rPr>
          <w:rFonts w:ascii="Cambria" w:hAnsi="Cambria"/>
          <w:spacing w:val="15"/>
        </w:rPr>
        <w:t xml:space="preserve"> </w:t>
      </w:r>
      <w:r w:rsidRPr="003C7014">
        <w:rPr>
          <w:rFonts w:ascii="Cambria" w:hAnsi="Cambria"/>
        </w:rPr>
        <w:t>I</w:t>
      </w:r>
      <w:r w:rsidRPr="003C7014">
        <w:rPr>
          <w:rFonts w:ascii="Cambria" w:hAnsi="Cambria"/>
          <w:spacing w:val="17"/>
        </w:rPr>
        <w:t xml:space="preserve"> </w:t>
      </w:r>
      <w:r w:rsidRPr="003C7014">
        <w:rPr>
          <w:rFonts w:ascii="Cambria" w:hAnsi="Cambria"/>
        </w:rPr>
        <w:t>la</w:t>
      </w:r>
      <w:r w:rsidRPr="003C7014">
        <w:rPr>
          <w:rFonts w:ascii="Cambria" w:hAnsi="Cambria"/>
          <w:spacing w:val="17"/>
        </w:rPr>
        <w:t xml:space="preserve"> </w:t>
      </w:r>
      <w:r w:rsidRPr="003C7014">
        <w:rPr>
          <w:rFonts w:ascii="Cambria" w:hAnsi="Cambria"/>
        </w:rPr>
        <w:t>Tratat,</w:t>
      </w:r>
      <w:r w:rsidRPr="003C7014">
        <w:rPr>
          <w:rFonts w:ascii="Cambria" w:hAnsi="Cambria"/>
          <w:spacing w:val="15"/>
        </w:rPr>
        <w:t xml:space="preserve"> </w:t>
      </w:r>
      <w:r w:rsidRPr="003C7014">
        <w:rPr>
          <w:rFonts w:ascii="Cambria" w:hAnsi="Cambria"/>
        </w:rPr>
        <w:t>cu</w:t>
      </w:r>
      <w:r w:rsidRPr="003C7014">
        <w:rPr>
          <w:rFonts w:ascii="Cambria" w:hAnsi="Cambria"/>
          <w:spacing w:val="15"/>
        </w:rPr>
        <w:t xml:space="preserve"> </w:t>
      </w:r>
      <w:r w:rsidRPr="003C7014">
        <w:rPr>
          <w:rFonts w:ascii="Cambria" w:hAnsi="Cambria"/>
        </w:rPr>
        <w:t>excepția</w:t>
      </w:r>
      <w:r w:rsidRPr="003C7014">
        <w:rPr>
          <w:rFonts w:ascii="Cambria" w:hAnsi="Cambria"/>
          <w:spacing w:val="14"/>
        </w:rPr>
        <w:t xml:space="preserve"> </w:t>
      </w:r>
      <w:r w:rsidRPr="003C7014">
        <w:rPr>
          <w:rFonts w:ascii="Cambria" w:hAnsi="Cambria"/>
        </w:rPr>
        <w:t>produselor</w:t>
      </w:r>
      <w:r w:rsidRPr="003C7014">
        <w:rPr>
          <w:rFonts w:ascii="Cambria" w:hAnsi="Cambria"/>
          <w:spacing w:val="17"/>
        </w:rPr>
        <w:t xml:space="preserve"> </w:t>
      </w:r>
      <w:r w:rsidRPr="003C7014">
        <w:rPr>
          <w:rFonts w:ascii="Cambria" w:hAnsi="Cambria"/>
        </w:rPr>
        <w:t>obținute</w:t>
      </w:r>
      <w:r w:rsidRPr="003C7014">
        <w:rPr>
          <w:rFonts w:ascii="Cambria" w:hAnsi="Cambria"/>
          <w:spacing w:val="18"/>
        </w:rPr>
        <w:t xml:space="preserve"> </w:t>
      </w:r>
      <w:r w:rsidRPr="003C7014">
        <w:rPr>
          <w:rFonts w:ascii="Cambria" w:hAnsi="Cambria"/>
        </w:rPr>
        <w:t>din</w:t>
      </w:r>
      <w:r w:rsidRPr="003C7014">
        <w:rPr>
          <w:rFonts w:ascii="Cambria" w:hAnsi="Cambria"/>
          <w:spacing w:val="-61"/>
        </w:rPr>
        <w:t xml:space="preserve"> </w:t>
      </w:r>
      <w:r w:rsidRPr="003C7014">
        <w:rPr>
          <w:rFonts w:ascii="Cambria" w:hAnsi="Cambria"/>
        </w:rPr>
        <w:t>pescuit</w:t>
      </w:r>
      <w:r w:rsidRPr="003C7014">
        <w:rPr>
          <w:rFonts w:ascii="Cambria" w:hAnsi="Cambria"/>
          <w:spacing w:val="-5"/>
        </w:rPr>
        <w:t xml:space="preserve"> </w:t>
      </w:r>
      <w:r w:rsidRPr="003C7014">
        <w:rPr>
          <w:rFonts w:ascii="Cambria" w:hAnsi="Cambria"/>
        </w:rPr>
        <w:t>și acvacultură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prevăzute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în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Regulamentul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(CE)</w:t>
      </w:r>
      <w:r w:rsidRPr="003C7014">
        <w:rPr>
          <w:rFonts w:ascii="Cambria" w:hAnsi="Cambria"/>
          <w:spacing w:val="-1"/>
        </w:rPr>
        <w:t xml:space="preserve"> </w:t>
      </w:r>
      <w:r w:rsidRPr="003C7014">
        <w:rPr>
          <w:rFonts w:ascii="Cambria" w:hAnsi="Cambria"/>
        </w:rPr>
        <w:t>nr.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104/2000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al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Consiliului;</w:t>
      </w:r>
    </w:p>
    <w:p w:rsidR="00055D44" w:rsidRPr="003C7014" w:rsidRDefault="00000000">
      <w:pPr>
        <w:pStyle w:val="BodyText"/>
        <w:spacing w:before="41"/>
        <w:ind w:right="123"/>
        <w:rPr>
          <w:rFonts w:ascii="Cambria" w:hAnsi="Cambria"/>
        </w:rPr>
      </w:pPr>
      <w:r w:rsidRPr="003C7014">
        <w:rPr>
          <w:rFonts w:ascii="Cambria" w:hAnsi="Cambria"/>
          <w:b/>
        </w:rPr>
        <w:t xml:space="preserve">proiect </w:t>
      </w:r>
      <w:r w:rsidRPr="003C7014">
        <w:rPr>
          <w:rFonts w:ascii="Cambria" w:hAnsi="Cambria"/>
        </w:rPr>
        <w:t>– proiectul finanțat prin POCU în cadrul apelului de proiecte „VIITOR PENTRU TINERII NEETs I</w:t>
      </w:r>
      <w:r w:rsidRPr="003C7014">
        <w:rPr>
          <w:rFonts w:ascii="Cambria" w:hAnsi="Cambria"/>
          <w:spacing w:val="-61"/>
        </w:rPr>
        <w:t xml:space="preserve"> </w:t>
      </w:r>
      <w:r w:rsidRPr="003C7014">
        <w:rPr>
          <w:rFonts w:ascii="Cambria" w:hAnsi="Cambria"/>
        </w:rPr>
        <w:t>”</w:t>
      </w:r>
      <w:r w:rsidRPr="003C7014">
        <w:rPr>
          <w:rFonts w:ascii="Cambria" w:hAnsi="Cambria"/>
          <w:spacing w:val="-1"/>
        </w:rPr>
        <w:t xml:space="preserve"> </w:t>
      </w:r>
      <w:r w:rsidRPr="003C7014">
        <w:rPr>
          <w:rFonts w:ascii="Cambria" w:hAnsi="Cambria"/>
        </w:rPr>
        <w:t>și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implementat de  administratorul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schemei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de</w:t>
      </w:r>
      <w:r w:rsidRPr="003C7014">
        <w:rPr>
          <w:rFonts w:ascii="Cambria" w:hAnsi="Cambria"/>
          <w:spacing w:val="-1"/>
        </w:rPr>
        <w:t xml:space="preserve"> </w:t>
      </w:r>
      <w:r w:rsidRPr="003C7014">
        <w:rPr>
          <w:rFonts w:ascii="Cambria" w:hAnsi="Cambria"/>
        </w:rPr>
        <w:t>minimis.</w:t>
      </w:r>
    </w:p>
    <w:p w:rsidR="00055D44" w:rsidRPr="003C7014" w:rsidRDefault="00000000">
      <w:pPr>
        <w:pStyle w:val="BodyText"/>
        <w:ind w:right="122"/>
        <w:rPr>
          <w:rFonts w:ascii="Cambria" w:hAnsi="Cambria"/>
        </w:rPr>
      </w:pPr>
      <w:r w:rsidRPr="003C7014">
        <w:rPr>
          <w:rFonts w:ascii="Cambria" w:hAnsi="Cambria"/>
        </w:rPr>
        <w:t>rata de actualizare – rata de referinţă stabilită de Comisia Europeană pentru România pe baza unor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criterii obiective şi publicată în Jurnalul Oficial al Uniunii Europene şi pe pagina de web a Comisiei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Europene.</w:t>
      </w:r>
    </w:p>
    <w:p w:rsidR="00055D44" w:rsidRPr="003C7014" w:rsidRDefault="00000000">
      <w:pPr>
        <w:spacing w:before="39"/>
        <w:ind w:left="317" w:right="120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b/>
          <w:sz w:val="21"/>
        </w:rPr>
        <w:t xml:space="preserve">Contul bancar special de tip management al grantului </w:t>
      </w:r>
      <w:r w:rsidRPr="003C7014">
        <w:rPr>
          <w:rFonts w:ascii="Cambria" w:hAnsi="Cambria"/>
          <w:sz w:val="21"/>
        </w:rPr>
        <w:t>– cont din care toate plățile (electronice sau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suport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hârtie)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se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vor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realiza;</w:t>
      </w:r>
    </w:p>
    <w:p w:rsidR="00055D44" w:rsidRPr="003C7014" w:rsidRDefault="00000000">
      <w:pPr>
        <w:spacing w:before="40" w:line="259" w:lineRule="auto"/>
        <w:ind w:left="317"/>
        <w:rPr>
          <w:rFonts w:ascii="Cambria" w:hAnsi="Cambria"/>
          <w:sz w:val="21"/>
        </w:rPr>
      </w:pPr>
      <w:r w:rsidRPr="003C7014">
        <w:rPr>
          <w:rFonts w:ascii="Cambria" w:hAnsi="Cambria"/>
          <w:b/>
          <w:sz w:val="21"/>
        </w:rPr>
        <w:t>plan</w:t>
      </w:r>
      <w:r w:rsidRPr="003C7014">
        <w:rPr>
          <w:rFonts w:ascii="Cambria" w:hAnsi="Cambria"/>
          <w:b/>
          <w:spacing w:val="10"/>
          <w:sz w:val="21"/>
        </w:rPr>
        <w:t xml:space="preserve"> </w:t>
      </w:r>
      <w:r w:rsidRPr="003C7014">
        <w:rPr>
          <w:rFonts w:ascii="Cambria" w:hAnsi="Cambria"/>
          <w:b/>
          <w:sz w:val="21"/>
        </w:rPr>
        <w:t>de</w:t>
      </w:r>
      <w:r w:rsidRPr="003C7014">
        <w:rPr>
          <w:rFonts w:ascii="Cambria" w:hAnsi="Cambria"/>
          <w:b/>
          <w:spacing w:val="9"/>
          <w:sz w:val="21"/>
        </w:rPr>
        <w:t xml:space="preserve"> </w:t>
      </w:r>
      <w:r w:rsidRPr="003C7014">
        <w:rPr>
          <w:rFonts w:ascii="Cambria" w:hAnsi="Cambria"/>
          <w:b/>
          <w:sz w:val="21"/>
        </w:rPr>
        <w:t>afaceri</w:t>
      </w:r>
      <w:r w:rsidRPr="003C7014">
        <w:rPr>
          <w:rFonts w:ascii="Cambria" w:hAnsi="Cambria"/>
          <w:b/>
          <w:spacing w:val="11"/>
          <w:sz w:val="21"/>
        </w:rPr>
        <w:t xml:space="preserve"> </w:t>
      </w:r>
      <w:r w:rsidRPr="003C7014">
        <w:rPr>
          <w:rFonts w:ascii="Cambria" w:hAnsi="Cambria"/>
          <w:sz w:val="21"/>
        </w:rPr>
        <w:t>-</w:t>
      </w:r>
      <w:r w:rsidRPr="003C7014">
        <w:rPr>
          <w:rFonts w:ascii="Cambria" w:hAnsi="Cambria"/>
          <w:spacing w:val="7"/>
          <w:sz w:val="21"/>
        </w:rPr>
        <w:t xml:space="preserve"> </w:t>
      </w:r>
      <w:r w:rsidRPr="003C7014">
        <w:rPr>
          <w:rFonts w:ascii="Cambria" w:hAnsi="Cambria"/>
          <w:sz w:val="21"/>
        </w:rPr>
        <w:t>cererea</w:t>
      </w:r>
      <w:r w:rsidRPr="003C7014">
        <w:rPr>
          <w:rFonts w:ascii="Cambria" w:hAnsi="Cambria"/>
          <w:spacing w:val="8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9"/>
          <w:sz w:val="21"/>
        </w:rPr>
        <w:t xml:space="preserve"> </w:t>
      </w:r>
      <w:r w:rsidRPr="003C7014">
        <w:rPr>
          <w:rFonts w:ascii="Cambria" w:hAnsi="Cambria"/>
          <w:sz w:val="21"/>
        </w:rPr>
        <w:t>finanțare</w:t>
      </w:r>
      <w:r w:rsidRPr="003C7014">
        <w:rPr>
          <w:rFonts w:ascii="Cambria" w:hAnsi="Cambria"/>
          <w:spacing w:val="10"/>
          <w:sz w:val="21"/>
        </w:rPr>
        <w:t xml:space="preserve"> </w:t>
      </w:r>
      <w:r w:rsidRPr="003C7014">
        <w:rPr>
          <w:rFonts w:ascii="Cambria" w:hAnsi="Cambria"/>
          <w:sz w:val="21"/>
        </w:rPr>
        <w:t>înaintată</w:t>
      </w:r>
      <w:r w:rsidRPr="003C7014">
        <w:rPr>
          <w:rFonts w:ascii="Cambria" w:hAnsi="Cambria"/>
          <w:spacing w:val="13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1"/>
          <w:sz w:val="21"/>
        </w:rPr>
        <w:t xml:space="preserve"> </w:t>
      </w:r>
      <w:r w:rsidRPr="003C7014">
        <w:rPr>
          <w:rFonts w:ascii="Cambria" w:hAnsi="Cambria"/>
          <w:sz w:val="21"/>
        </w:rPr>
        <w:t>către</w:t>
      </w:r>
      <w:r w:rsidRPr="003C7014">
        <w:rPr>
          <w:rFonts w:ascii="Cambria" w:hAnsi="Cambria"/>
          <w:spacing w:val="10"/>
          <w:sz w:val="21"/>
        </w:rPr>
        <w:t xml:space="preserve"> </w:t>
      </w:r>
      <w:r w:rsidRPr="003C7014">
        <w:rPr>
          <w:rFonts w:ascii="Cambria" w:hAnsi="Cambria"/>
          <w:sz w:val="21"/>
        </w:rPr>
        <w:t>beneficiar</w:t>
      </w:r>
      <w:r w:rsidRPr="003C7014">
        <w:rPr>
          <w:rFonts w:ascii="Cambria" w:hAnsi="Cambria"/>
          <w:spacing w:val="8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8"/>
          <w:sz w:val="21"/>
        </w:rPr>
        <w:t xml:space="preserve"> </w:t>
      </w:r>
      <w:r w:rsidRPr="003C7014">
        <w:rPr>
          <w:rFonts w:ascii="Cambria" w:hAnsi="Cambria"/>
          <w:sz w:val="21"/>
        </w:rPr>
        <w:t>cadrul</w:t>
      </w:r>
      <w:r w:rsidRPr="003C7014">
        <w:rPr>
          <w:rFonts w:ascii="Cambria" w:hAnsi="Cambria"/>
          <w:spacing w:val="10"/>
          <w:sz w:val="21"/>
        </w:rPr>
        <w:t xml:space="preserve"> </w:t>
      </w:r>
      <w:r w:rsidRPr="003C7014">
        <w:rPr>
          <w:rFonts w:ascii="Cambria" w:hAnsi="Cambria"/>
          <w:sz w:val="21"/>
        </w:rPr>
        <w:t>concursului</w:t>
      </w:r>
      <w:r w:rsidRPr="003C7014">
        <w:rPr>
          <w:rFonts w:ascii="Cambria" w:hAnsi="Cambria"/>
          <w:spacing w:val="1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9"/>
          <w:sz w:val="21"/>
        </w:rPr>
        <w:t xml:space="preserve"> </w:t>
      </w:r>
      <w:r w:rsidRPr="003C7014">
        <w:rPr>
          <w:rFonts w:ascii="Cambria" w:hAnsi="Cambria"/>
          <w:sz w:val="21"/>
        </w:rPr>
        <w:t>planuri</w:t>
      </w:r>
      <w:r w:rsidRPr="003C7014">
        <w:rPr>
          <w:rFonts w:ascii="Cambria" w:hAnsi="Cambria"/>
          <w:spacing w:val="-60"/>
          <w:sz w:val="21"/>
        </w:rPr>
        <w:t xml:space="preserve"> </w:t>
      </w:r>
      <w:r w:rsidRPr="003C7014">
        <w:rPr>
          <w:rFonts w:ascii="Cambria" w:hAnsi="Cambria"/>
          <w:sz w:val="21"/>
        </w:rPr>
        <w:t>de afaceri și selectată pentru finanțare în cadrul proiectului Activarea potențialului tinerilor NEETs;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b/>
          <w:sz w:val="21"/>
        </w:rPr>
        <w:t>metodologia</w:t>
      </w:r>
      <w:r w:rsidRPr="003C7014">
        <w:rPr>
          <w:rFonts w:ascii="Cambria" w:hAnsi="Cambria"/>
          <w:b/>
          <w:spacing w:val="-3"/>
          <w:sz w:val="21"/>
        </w:rPr>
        <w:t xml:space="preserve"> </w:t>
      </w:r>
      <w:r w:rsidRPr="003C7014">
        <w:rPr>
          <w:rFonts w:ascii="Cambria" w:hAnsi="Cambria"/>
          <w:b/>
          <w:sz w:val="21"/>
        </w:rPr>
        <w:t>de recuperare</w:t>
      </w:r>
      <w:r w:rsidRPr="003C7014">
        <w:rPr>
          <w:rFonts w:ascii="Cambria" w:hAnsi="Cambria"/>
          <w:b/>
          <w:spacing w:val="-1"/>
          <w:sz w:val="21"/>
        </w:rPr>
        <w:t xml:space="preserve"> </w:t>
      </w:r>
      <w:r w:rsidRPr="003C7014">
        <w:rPr>
          <w:rFonts w:ascii="Cambria" w:hAnsi="Cambria"/>
          <w:b/>
          <w:sz w:val="21"/>
        </w:rPr>
        <w:t>a</w:t>
      </w:r>
      <w:r w:rsidRPr="003C7014">
        <w:rPr>
          <w:rFonts w:ascii="Cambria" w:hAnsi="Cambria"/>
          <w:b/>
          <w:spacing w:val="-1"/>
          <w:sz w:val="21"/>
        </w:rPr>
        <w:t xml:space="preserve"> </w:t>
      </w:r>
      <w:r w:rsidRPr="003C7014">
        <w:rPr>
          <w:rFonts w:ascii="Cambria" w:hAnsi="Cambria"/>
          <w:b/>
          <w:sz w:val="21"/>
        </w:rPr>
        <w:t>ajutorului</w:t>
      </w:r>
      <w:r w:rsidRPr="003C7014">
        <w:rPr>
          <w:rFonts w:ascii="Cambria" w:hAnsi="Cambria"/>
          <w:b/>
          <w:spacing w:val="-3"/>
          <w:sz w:val="21"/>
        </w:rPr>
        <w:t xml:space="preserve"> </w:t>
      </w:r>
      <w:r w:rsidRPr="003C7014">
        <w:rPr>
          <w:rFonts w:ascii="Cambria" w:hAnsi="Cambria"/>
          <w:b/>
          <w:sz w:val="21"/>
        </w:rPr>
        <w:t>de</w:t>
      </w:r>
      <w:r w:rsidRPr="003C7014">
        <w:rPr>
          <w:rFonts w:ascii="Cambria" w:hAnsi="Cambria"/>
          <w:b/>
          <w:spacing w:val="-3"/>
          <w:sz w:val="21"/>
        </w:rPr>
        <w:t xml:space="preserve"> </w:t>
      </w:r>
      <w:r w:rsidRPr="003C7014">
        <w:rPr>
          <w:rFonts w:ascii="Cambria" w:hAnsi="Cambria"/>
          <w:b/>
          <w:sz w:val="21"/>
        </w:rPr>
        <w:t>minimis</w:t>
      </w:r>
      <w:r w:rsidRPr="003C7014">
        <w:rPr>
          <w:rFonts w:ascii="Cambria" w:hAnsi="Cambria"/>
          <w:b/>
          <w:spacing w:val="2"/>
          <w:sz w:val="21"/>
        </w:rPr>
        <w:t xml:space="preserve"> </w:t>
      </w:r>
      <w:r w:rsidRPr="003C7014">
        <w:rPr>
          <w:rFonts w:ascii="Cambria" w:hAnsi="Cambria"/>
          <w:sz w:val="21"/>
        </w:rPr>
        <w:t>-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documentația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prevăzută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schema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minimis</w:t>
      </w:r>
    </w:p>
    <w:p w:rsidR="00055D44" w:rsidRPr="003C7014" w:rsidRDefault="00000000">
      <w:pPr>
        <w:pStyle w:val="BodyText"/>
        <w:spacing w:before="0" w:line="225" w:lineRule="exact"/>
        <w:rPr>
          <w:rFonts w:ascii="Cambria" w:hAnsi="Cambria"/>
        </w:rPr>
      </w:pPr>
      <w:r w:rsidRPr="003C7014">
        <w:rPr>
          <w:rFonts w:ascii="Cambria" w:hAnsi="Cambria"/>
        </w:rPr>
        <w:t>“VIITOR</w:t>
      </w:r>
      <w:r w:rsidRPr="003C7014">
        <w:rPr>
          <w:rFonts w:ascii="Cambria" w:hAnsi="Cambria"/>
          <w:spacing w:val="10"/>
        </w:rPr>
        <w:t xml:space="preserve"> </w:t>
      </w:r>
      <w:r w:rsidRPr="003C7014">
        <w:rPr>
          <w:rFonts w:ascii="Cambria" w:hAnsi="Cambria"/>
        </w:rPr>
        <w:t>PENTRU</w:t>
      </w:r>
      <w:r w:rsidRPr="003C7014">
        <w:rPr>
          <w:rFonts w:ascii="Cambria" w:hAnsi="Cambria"/>
          <w:spacing w:val="9"/>
        </w:rPr>
        <w:t xml:space="preserve"> </w:t>
      </w:r>
      <w:r w:rsidRPr="003C7014">
        <w:rPr>
          <w:rFonts w:ascii="Cambria" w:hAnsi="Cambria"/>
        </w:rPr>
        <w:t>TINERII</w:t>
      </w:r>
      <w:r w:rsidRPr="003C7014">
        <w:rPr>
          <w:rFonts w:ascii="Cambria" w:hAnsi="Cambria"/>
          <w:spacing w:val="10"/>
        </w:rPr>
        <w:t xml:space="preserve"> </w:t>
      </w:r>
      <w:r w:rsidRPr="003C7014">
        <w:rPr>
          <w:rFonts w:ascii="Cambria" w:hAnsi="Cambria"/>
        </w:rPr>
        <w:t>NEETs</w:t>
      </w:r>
      <w:r w:rsidRPr="003C7014">
        <w:rPr>
          <w:rFonts w:ascii="Cambria" w:hAnsi="Cambria"/>
          <w:spacing w:val="13"/>
        </w:rPr>
        <w:t xml:space="preserve"> </w:t>
      </w:r>
      <w:r w:rsidRPr="003C7014">
        <w:rPr>
          <w:rFonts w:ascii="Cambria" w:hAnsi="Cambria"/>
        </w:rPr>
        <w:t>I”</w:t>
      </w:r>
      <w:r w:rsidRPr="003C7014">
        <w:rPr>
          <w:rFonts w:ascii="Cambria" w:hAnsi="Cambria"/>
          <w:spacing w:val="11"/>
        </w:rPr>
        <w:t xml:space="preserve"> </w:t>
      </w:r>
      <w:r w:rsidRPr="003C7014">
        <w:rPr>
          <w:rFonts w:ascii="Cambria" w:hAnsi="Cambria"/>
        </w:rPr>
        <w:t>la</w:t>
      </w:r>
      <w:r w:rsidRPr="003C7014">
        <w:rPr>
          <w:rFonts w:ascii="Cambria" w:hAnsi="Cambria"/>
          <w:spacing w:val="8"/>
        </w:rPr>
        <w:t xml:space="preserve"> </w:t>
      </w:r>
      <w:r w:rsidRPr="003C7014">
        <w:rPr>
          <w:rFonts w:ascii="Cambria" w:hAnsi="Cambria"/>
        </w:rPr>
        <w:t>cap</w:t>
      </w:r>
      <w:r w:rsidRPr="003C7014">
        <w:rPr>
          <w:rFonts w:ascii="Cambria" w:hAnsi="Cambria"/>
          <w:spacing w:val="84"/>
        </w:rPr>
        <w:t xml:space="preserve"> </w:t>
      </w:r>
      <w:r w:rsidRPr="003C7014">
        <w:rPr>
          <w:rFonts w:ascii="Cambria" w:hAnsi="Cambria"/>
        </w:rPr>
        <w:t>Capitolul</w:t>
      </w:r>
      <w:r w:rsidRPr="003C7014">
        <w:rPr>
          <w:rFonts w:ascii="Cambria" w:hAnsi="Cambria"/>
          <w:spacing w:val="11"/>
        </w:rPr>
        <w:t xml:space="preserve"> </w:t>
      </w:r>
      <w:r w:rsidRPr="003C7014">
        <w:rPr>
          <w:rFonts w:ascii="Cambria" w:hAnsi="Cambria"/>
        </w:rPr>
        <w:t>XVI</w:t>
      </w:r>
      <w:r w:rsidRPr="003C7014">
        <w:rPr>
          <w:rFonts w:ascii="Cambria" w:hAnsi="Cambria"/>
          <w:spacing w:val="11"/>
        </w:rPr>
        <w:t xml:space="preserve"> </w:t>
      </w:r>
      <w:r w:rsidRPr="003C7014">
        <w:rPr>
          <w:rFonts w:ascii="Cambria" w:hAnsi="Cambria"/>
        </w:rPr>
        <w:t>Recuperarea</w:t>
      </w:r>
      <w:r w:rsidRPr="003C7014">
        <w:rPr>
          <w:rFonts w:ascii="Cambria" w:hAnsi="Cambria"/>
          <w:spacing w:val="11"/>
        </w:rPr>
        <w:t xml:space="preserve"> </w:t>
      </w:r>
      <w:r w:rsidRPr="003C7014">
        <w:rPr>
          <w:rFonts w:ascii="Cambria" w:hAnsi="Cambria"/>
        </w:rPr>
        <w:t>ajutorului</w:t>
      </w:r>
      <w:r w:rsidRPr="003C7014">
        <w:rPr>
          <w:rFonts w:ascii="Cambria" w:hAnsi="Cambria"/>
          <w:spacing w:val="11"/>
        </w:rPr>
        <w:t xml:space="preserve"> </w:t>
      </w:r>
      <w:r w:rsidRPr="003C7014">
        <w:rPr>
          <w:rFonts w:ascii="Cambria" w:hAnsi="Cambria"/>
        </w:rPr>
        <w:t>de</w:t>
      </w:r>
      <w:r w:rsidRPr="003C7014">
        <w:rPr>
          <w:rFonts w:ascii="Cambria" w:hAnsi="Cambria"/>
          <w:spacing w:val="10"/>
        </w:rPr>
        <w:t xml:space="preserve"> </w:t>
      </w:r>
      <w:r w:rsidRPr="003C7014">
        <w:rPr>
          <w:rFonts w:ascii="Cambria" w:hAnsi="Cambria"/>
        </w:rPr>
        <w:t>minimis,</w:t>
      </w:r>
      <w:r w:rsidRPr="003C7014">
        <w:rPr>
          <w:rFonts w:ascii="Cambria" w:hAnsi="Cambria"/>
          <w:spacing w:val="85"/>
        </w:rPr>
        <w:t xml:space="preserve"> </w:t>
      </w:r>
      <w:r w:rsidRPr="003C7014">
        <w:rPr>
          <w:rFonts w:ascii="Cambria" w:hAnsi="Cambria"/>
        </w:rPr>
        <w:t>pe</w:t>
      </w:r>
      <w:r w:rsidRPr="003C7014">
        <w:rPr>
          <w:rFonts w:ascii="Cambria" w:hAnsi="Cambria"/>
          <w:spacing w:val="10"/>
        </w:rPr>
        <w:t xml:space="preserve"> </w:t>
      </w:r>
      <w:r w:rsidRPr="003C7014">
        <w:rPr>
          <w:rFonts w:ascii="Cambria" w:hAnsi="Cambria"/>
        </w:rPr>
        <w:t>baza</w:t>
      </w:r>
    </w:p>
    <w:p w:rsidR="00055D44" w:rsidRPr="003C7014" w:rsidRDefault="00000000">
      <w:pPr>
        <w:pStyle w:val="BodyText"/>
        <w:spacing w:before="1"/>
        <w:ind w:right="125"/>
        <w:rPr>
          <w:rFonts w:ascii="Cambria" w:hAnsi="Cambria"/>
        </w:rPr>
      </w:pPr>
      <w:r w:rsidRPr="003C7014">
        <w:rPr>
          <w:rFonts w:ascii="Cambria" w:hAnsi="Cambria"/>
        </w:rPr>
        <w:t>căreia administratorul schemei de minimis va realiza demersurile pentru recuperarea ajutorului de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minimis;</w:t>
      </w:r>
    </w:p>
    <w:p w:rsidR="00055D44" w:rsidRPr="003C7014" w:rsidRDefault="00000000">
      <w:pPr>
        <w:pStyle w:val="BodyText"/>
        <w:ind w:right="125"/>
        <w:rPr>
          <w:rFonts w:ascii="Cambria" w:hAnsi="Cambria"/>
        </w:rPr>
      </w:pPr>
      <w:r w:rsidRPr="003C7014">
        <w:rPr>
          <w:rFonts w:ascii="Cambria" w:hAnsi="Cambria"/>
          <w:b/>
        </w:rPr>
        <w:t xml:space="preserve">daune-interese </w:t>
      </w:r>
      <w:r w:rsidRPr="003C7014">
        <w:rPr>
          <w:rFonts w:ascii="Cambria" w:hAnsi="Cambria"/>
        </w:rPr>
        <w:t>– compensări sau despăgubiri băneşti pe care o parte le poate cere celeilalte părţi,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pe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calea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instanţei,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pentru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repararea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prejudiciilor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cauzate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prin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neexecutarea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ori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executarea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defectuoasă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sau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cu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întârziere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a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obligaţiilor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contractuale;</w:t>
      </w:r>
    </w:p>
    <w:p w:rsidR="00055D44" w:rsidRPr="003C7014" w:rsidRDefault="00000000">
      <w:pPr>
        <w:pStyle w:val="BodyText"/>
        <w:spacing w:before="39"/>
        <w:ind w:right="119"/>
        <w:rPr>
          <w:rFonts w:ascii="Cambria" w:hAnsi="Cambria"/>
        </w:rPr>
      </w:pPr>
      <w:r w:rsidRPr="003C7014">
        <w:rPr>
          <w:rFonts w:ascii="Cambria" w:hAnsi="Cambria"/>
          <w:b/>
        </w:rPr>
        <w:t xml:space="preserve">penalitate </w:t>
      </w:r>
      <w:r w:rsidRPr="003C7014">
        <w:rPr>
          <w:rFonts w:ascii="Cambria" w:hAnsi="Cambria"/>
        </w:rPr>
        <w:t>- despăgubire bănească sau în orice altă valoare patrimonială cuantificată, pe care partea</w:t>
      </w:r>
      <w:r w:rsidRPr="003C7014">
        <w:rPr>
          <w:rFonts w:ascii="Cambria" w:hAnsi="Cambria"/>
          <w:spacing w:val="-61"/>
        </w:rPr>
        <w:t xml:space="preserve"> </w:t>
      </w:r>
      <w:r w:rsidRPr="003C7014">
        <w:rPr>
          <w:rFonts w:ascii="Cambria" w:hAnsi="Cambria"/>
        </w:rPr>
        <w:t>în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culpă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urmează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să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o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platească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celeilalte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părţi,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conform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legii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sau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contractului,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în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caz</w:t>
      </w:r>
      <w:r w:rsidRPr="003C7014">
        <w:rPr>
          <w:rFonts w:ascii="Cambria" w:hAnsi="Cambria"/>
          <w:spacing w:val="63"/>
        </w:rPr>
        <w:t xml:space="preserve"> </w:t>
      </w:r>
      <w:r w:rsidRPr="003C7014">
        <w:rPr>
          <w:rFonts w:ascii="Cambria" w:hAnsi="Cambria"/>
        </w:rPr>
        <w:t>de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neexecutare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sau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executare necorespunzatoare a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clauzelor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contractuale;</w:t>
      </w:r>
    </w:p>
    <w:p w:rsidR="00055D44" w:rsidRPr="003C7014" w:rsidRDefault="00055D44">
      <w:pPr>
        <w:pStyle w:val="BodyText"/>
        <w:spacing w:before="0"/>
        <w:ind w:left="0"/>
        <w:jc w:val="left"/>
        <w:rPr>
          <w:rFonts w:ascii="Cambria" w:hAnsi="Cambria"/>
          <w:sz w:val="28"/>
        </w:rPr>
      </w:pPr>
    </w:p>
    <w:p w:rsidR="00055D44" w:rsidRPr="003C7014" w:rsidRDefault="00000000">
      <w:pPr>
        <w:pStyle w:val="Heading1"/>
        <w:numPr>
          <w:ilvl w:val="0"/>
          <w:numId w:val="17"/>
        </w:numPr>
        <w:tabs>
          <w:tab w:val="left" w:pos="582"/>
        </w:tabs>
        <w:ind w:hanging="265"/>
        <w:jc w:val="both"/>
        <w:rPr>
          <w:rFonts w:ascii="Cambria" w:hAnsi="Cambria"/>
        </w:rPr>
      </w:pPr>
      <w:r w:rsidRPr="003C7014">
        <w:rPr>
          <w:rFonts w:ascii="Cambria" w:hAnsi="Cambria"/>
        </w:rPr>
        <w:t>Legislaţie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aplicabilă</w:t>
      </w:r>
    </w:p>
    <w:p w:rsidR="00055D44" w:rsidRPr="003C7014" w:rsidRDefault="00000000">
      <w:pPr>
        <w:pStyle w:val="BodyText"/>
        <w:spacing w:before="39"/>
        <w:ind w:right="125"/>
        <w:rPr>
          <w:rFonts w:ascii="Cambria" w:hAnsi="Cambria"/>
        </w:rPr>
      </w:pPr>
      <w:r w:rsidRPr="003C7014">
        <w:rPr>
          <w:rFonts w:ascii="Cambria" w:hAnsi="Cambria"/>
        </w:rPr>
        <w:t>La încheierea şi pentru aplicarea prezentului contract sunt avute în vedere, în special, dar nu limitat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la</w:t>
      </w:r>
      <w:r w:rsidRPr="003C7014">
        <w:rPr>
          <w:rFonts w:ascii="Cambria" w:hAnsi="Cambria"/>
          <w:spacing w:val="-1"/>
        </w:rPr>
        <w:t xml:space="preserve"> </w:t>
      </w:r>
      <w:r w:rsidRPr="003C7014">
        <w:rPr>
          <w:rFonts w:ascii="Cambria" w:hAnsi="Cambria"/>
        </w:rPr>
        <w:t>acestea,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următoarele</w:t>
      </w:r>
      <w:r w:rsidRPr="003C7014">
        <w:rPr>
          <w:rFonts w:ascii="Cambria" w:hAnsi="Cambria"/>
          <w:spacing w:val="-1"/>
        </w:rPr>
        <w:t xml:space="preserve"> </w:t>
      </w:r>
      <w:r w:rsidRPr="003C7014">
        <w:rPr>
          <w:rFonts w:ascii="Cambria" w:hAnsi="Cambria"/>
        </w:rPr>
        <w:t>prevederi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legale:</w:t>
      </w:r>
    </w:p>
    <w:p w:rsidR="00055D44" w:rsidRPr="003C7014" w:rsidRDefault="00000000">
      <w:pPr>
        <w:pStyle w:val="ListParagraph"/>
        <w:numPr>
          <w:ilvl w:val="1"/>
          <w:numId w:val="17"/>
        </w:numPr>
        <w:tabs>
          <w:tab w:val="left" w:pos="1038"/>
        </w:tabs>
        <w:spacing w:before="41"/>
        <w:ind w:right="119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Regulamentul (UE) nr. 1407/2013 din 18 decembrie 2013 pentru aplicarea art. 107 si 108 din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Tratatul privind Funcționarea Uniunii Europene ajutoarelor de minimis, publicat în Jurnalul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Oficial al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Uniunii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Europene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nr.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L352/1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din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24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decembrie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2013;</w:t>
      </w:r>
    </w:p>
    <w:p w:rsidR="00055D44" w:rsidRPr="003C7014" w:rsidRDefault="00000000">
      <w:pPr>
        <w:pStyle w:val="ListParagraph"/>
        <w:numPr>
          <w:ilvl w:val="1"/>
          <w:numId w:val="17"/>
        </w:numPr>
        <w:tabs>
          <w:tab w:val="left" w:pos="1037"/>
          <w:tab w:val="left" w:pos="1038"/>
        </w:tabs>
        <w:spacing w:before="41"/>
        <w:ind w:hanging="361"/>
        <w:jc w:val="left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Schema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ajutor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minimis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VIITOR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PENTRU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TINERII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NEETs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I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;</w:t>
      </w:r>
    </w:p>
    <w:p w:rsidR="007826EB" w:rsidRPr="003C7014" w:rsidRDefault="00000000" w:rsidP="007826EB">
      <w:pPr>
        <w:pStyle w:val="ListParagraph"/>
        <w:numPr>
          <w:ilvl w:val="1"/>
          <w:numId w:val="17"/>
        </w:numPr>
        <w:tabs>
          <w:tab w:val="left" w:pos="1038"/>
        </w:tabs>
        <w:spacing w:before="39"/>
        <w:ind w:right="119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Contractul de finanțare cu ID: POCU</w:t>
      </w:r>
      <w:r w:rsidR="007826EB" w:rsidRPr="003C7014">
        <w:rPr>
          <w:rFonts w:ascii="Cambria" w:hAnsi="Cambria"/>
          <w:sz w:val="21"/>
        </w:rPr>
        <w:t xml:space="preserve"> 16397/30.06.2022 </w:t>
      </w:r>
      <w:r w:rsidRPr="003C7014">
        <w:rPr>
          <w:rFonts w:ascii="Cambria" w:hAnsi="Cambria"/>
          <w:sz w:val="21"/>
        </w:rPr>
        <w:t>încheiat între MFE-AMPOCU/OI POCU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responsabil</w:t>
      </w:r>
      <w:r w:rsidRPr="003C7014">
        <w:rPr>
          <w:rFonts w:ascii="Cambria" w:hAnsi="Cambria"/>
          <w:spacing w:val="51"/>
          <w:sz w:val="21"/>
        </w:rPr>
        <w:t xml:space="preserve"> </w:t>
      </w:r>
      <w:r w:rsidRPr="003C7014">
        <w:rPr>
          <w:rFonts w:ascii="Cambria" w:hAnsi="Cambria"/>
          <w:sz w:val="21"/>
        </w:rPr>
        <w:t>şi</w:t>
      </w:r>
      <w:r w:rsidRPr="003C7014">
        <w:rPr>
          <w:rFonts w:ascii="Cambria" w:hAnsi="Cambria"/>
          <w:spacing w:val="54"/>
          <w:sz w:val="21"/>
        </w:rPr>
        <w:t xml:space="preserve"> </w:t>
      </w:r>
      <w:r w:rsidR="007826EB" w:rsidRPr="003C7014">
        <w:rPr>
          <w:rFonts w:ascii="Cambria" w:hAnsi="Cambria"/>
        </w:rPr>
        <w:t>NEI DIVIZIA DE SECURITATE SRL</w:t>
      </w:r>
      <w:r w:rsidRPr="003C7014">
        <w:rPr>
          <w:rFonts w:ascii="Cambria" w:hAnsi="Cambria"/>
          <w:sz w:val="21"/>
        </w:rPr>
        <w:t>,</w:t>
      </w:r>
      <w:r w:rsidRPr="003C7014">
        <w:rPr>
          <w:rFonts w:ascii="Cambria" w:hAnsi="Cambria"/>
          <w:spacing w:val="53"/>
          <w:sz w:val="21"/>
        </w:rPr>
        <w:t xml:space="preserve"> </w:t>
      </w:r>
      <w:r w:rsidR="007826EB" w:rsidRPr="003C7014">
        <w:rPr>
          <w:rFonts w:ascii="Cambria" w:hAnsi="Cambria"/>
          <w:sz w:val="21"/>
        </w:rPr>
        <w:t xml:space="preserve">Cod apel: POCU/991/1/3/Operaţiune compozită OS. 1.1, 1.2, Cod proiect 155068, Titlul proiectului: </w:t>
      </w:r>
      <w:r w:rsidR="007826EB" w:rsidRPr="003C7014">
        <w:rPr>
          <w:rFonts w:ascii="Cambria" w:hAnsi="Cambria"/>
          <w:b/>
          <w:bCs/>
          <w:i/>
          <w:iCs/>
          <w:sz w:val="21"/>
          <w:u w:val="single"/>
        </w:rPr>
        <w:t>Sprijin integrat pentru tinerii Neet's din regiunea Sud Est</w:t>
      </w:r>
      <w:r w:rsidR="007826EB" w:rsidRPr="003C7014">
        <w:rPr>
          <w:rFonts w:ascii="Cambria" w:hAnsi="Cambria"/>
          <w:sz w:val="21"/>
        </w:rPr>
        <w:t>, Axa Prioritara: Inițiativa locuri de muncă pentru tineri, Operatiunea: Operațiune compozită OS. 1.1, 1.2</w:t>
      </w:r>
    </w:p>
    <w:p w:rsidR="007826EB" w:rsidRPr="003C7014" w:rsidRDefault="007826EB" w:rsidP="007826EB">
      <w:pPr>
        <w:pStyle w:val="ListParagraph"/>
        <w:numPr>
          <w:ilvl w:val="1"/>
          <w:numId w:val="17"/>
        </w:numPr>
        <w:tabs>
          <w:tab w:val="left" w:pos="1038"/>
        </w:tabs>
        <w:spacing w:before="39"/>
        <w:ind w:right="119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Schema de ajutor de stat: Schema de ajutor de minimis “VIITOR PENTRU TINERII NEETs I”</w:t>
      </w:r>
    </w:p>
    <w:p w:rsidR="00055D44" w:rsidRPr="003C7014" w:rsidRDefault="00000000">
      <w:pPr>
        <w:pStyle w:val="ListParagraph"/>
        <w:numPr>
          <w:ilvl w:val="1"/>
          <w:numId w:val="17"/>
        </w:numPr>
        <w:tabs>
          <w:tab w:val="left" w:pos="1038"/>
        </w:tabs>
        <w:spacing w:before="43"/>
        <w:ind w:right="119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Orientări privind oportunitățile de finanțare în cadrul Programului Operațional Capital Uman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2014-2020;</w:t>
      </w:r>
    </w:p>
    <w:p w:rsidR="00055D44" w:rsidRPr="003C7014" w:rsidRDefault="00000000">
      <w:pPr>
        <w:pStyle w:val="ListParagraph"/>
        <w:numPr>
          <w:ilvl w:val="1"/>
          <w:numId w:val="17"/>
        </w:numPr>
        <w:tabs>
          <w:tab w:val="left" w:pos="1038"/>
        </w:tabs>
        <w:ind w:right="125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Ordinul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Președintelui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Consiliului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Concurenței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nr. 175/2007 pentru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punerea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aplicare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Regulamentului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privind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procedurile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monitorizare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ajutoarelor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stat.</w:t>
      </w:r>
    </w:p>
    <w:p w:rsidR="00055D44" w:rsidRPr="003C7014" w:rsidRDefault="00000000">
      <w:pPr>
        <w:pStyle w:val="ListParagraph"/>
        <w:numPr>
          <w:ilvl w:val="1"/>
          <w:numId w:val="17"/>
        </w:numPr>
        <w:tabs>
          <w:tab w:val="left" w:pos="1038"/>
        </w:tabs>
        <w:spacing w:before="38"/>
        <w:ind w:right="119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Ordonanța de urgență a Guvernului nr. 77/2014 privind procedurile naționale în domeniul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ajutorului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stat,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precum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și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pentru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modificarea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și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completarea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Legii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concurenței</w:t>
      </w:r>
      <w:r w:rsidRPr="003C7014">
        <w:rPr>
          <w:rFonts w:ascii="Cambria" w:hAnsi="Cambria"/>
          <w:spacing w:val="63"/>
          <w:sz w:val="21"/>
        </w:rPr>
        <w:t xml:space="preserve"> </w:t>
      </w:r>
      <w:r w:rsidRPr="003C7014">
        <w:rPr>
          <w:rFonts w:ascii="Cambria" w:hAnsi="Cambria"/>
          <w:sz w:val="21"/>
        </w:rPr>
        <w:t>nr.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21/1996.</w:t>
      </w:r>
    </w:p>
    <w:p w:rsidR="00055D44" w:rsidRPr="003C7014" w:rsidRDefault="004C62FF">
      <w:pPr>
        <w:pStyle w:val="BodyText"/>
        <w:spacing w:before="6"/>
        <w:ind w:left="0"/>
        <w:jc w:val="left"/>
        <w:rPr>
          <w:rFonts w:ascii="Cambria" w:hAnsi="Cambria"/>
        </w:rPr>
      </w:pPr>
      <w:r w:rsidRPr="003C7014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183515</wp:posOffset>
                </wp:positionV>
                <wp:extent cx="1828800" cy="1079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483AD" id="Rectangle 2" o:spid="_x0000_s1026" style="position:absolute;margin-left:63.85pt;margin-top:14.45pt;width:2in;height: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:rsidR="00055D44" w:rsidRPr="003C7014" w:rsidRDefault="00000000">
      <w:pPr>
        <w:spacing w:before="78"/>
        <w:ind w:left="317"/>
        <w:rPr>
          <w:rFonts w:ascii="Cambria" w:hAnsi="Cambria"/>
          <w:sz w:val="20"/>
        </w:rPr>
      </w:pPr>
      <w:r w:rsidRPr="003C7014">
        <w:rPr>
          <w:rFonts w:ascii="Cambria" w:hAnsi="Cambria"/>
          <w:sz w:val="20"/>
          <w:vertAlign w:val="superscript"/>
        </w:rPr>
        <w:t>6</w:t>
      </w:r>
      <w:r w:rsidRPr="003C7014">
        <w:rPr>
          <w:rFonts w:ascii="Cambria" w:hAnsi="Cambria"/>
          <w:spacing w:val="-3"/>
          <w:sz w:val="20"/>
        </w:rPr>
        <w:t xml:space="preserve"> </w:t>
      </w:r>
      <w:r w:rsidRPr="003C7014">
        <w:rPr>
          <w:rFonts w:ascii="Cambria" w:hAnsi="Cambria"/>
          <w:sz w:val="20"/>
        </w:rPr>
        <w:t>Cf.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art.</w:t>
      </w:r>
      <w:r w:rsidRPr="003C7014">
        <w:rPr>
          <w:rFonts w:ascii="Cambria" w:hAnsi="Cambria"/>
          <w:spacing w:val="-1"/>
          <w:sz w:val="20"/>
        </w:rPr>
        <w:t xml:space="preserve"> </w:t>
      </w:r>
      <w:r w:rsidRPr="003C7014">
        <w:rPr>
          <w:rFonts w:ascii="Cambria" w:hAnsi="Cambria"/>
          <w:sz w:val="20"/>
        </w:rPr>
        <w:t>1,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alin.</w:t>
      </w:r>
      <w:r w:rsidRPr="003C7014">
        <w:rPr>
          <w:rFonts w:ascii="Cambria" w:hAnsi="Cambria"/>
          <w:spacing w:val="-1"/>
          <w:sz w:val="20"/>
        </w:rPr>
        <w:t xml:space="preserve"> </w:t>
      </w:r>
      <w:r w:rsidRPr="003C7014">
        <w:rPr>
          <w:rFonts w:ascii="Cambria" w:hAnsi="Cambria"/>
          <w:sz w:val="20"/>
        </w:rPr>
        <w:t>3,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lit.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a</w:t>
      </w:r>
      <w:r w:rsidRPr="003C7014">
        <w:rPr>
          <w:rFonts w:ascii="Cambria" w:hAnsi="Cambria"/>
          <w:spacing w:val="-1"/>
          <w:sz w:val="20"/>
        </w:rPr>
        <w:t xml:space="preserve"> </w:t>
      </w:r>
      <w:r w:rsidRPr="003C7014">
        <w:rPr>
          <w:rFonts w:ascii="Cambria" w:hAnsi="Cambria"/>
          <w:sz w:val="20"/>
        </w:rPr>
        <w:t>din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Regulamentul</w:t>
      </w:r>
      <w:r w:rsidRPr="003C7014">
        <w:rPr>
          <w:rFonts w:ascii="Cambria" w:hAnsi="Cambria"/>
          <w:spacing w:val="-1"/>
          <w:sz w:val="20"/>
        </w:rPr>
        <w:t xml:space="preserve"> </w:t>
      </w:r>
      <w:r w:rsidRPr="003C7014">
        <w:rPr>
          <w:rFonts w:ascii="Cambria" w:hAnsi="Cambria"/>
          <w:sz w:val="20"/>
        </w:rPr>
        <w:t>(UE)</w:t>
      </w:r>
      <w:r w:rsidRPr="003C7014">
        <w:rPr>
          <w:rFonts w:ascii="Cambria" w:hAnsi="Cambria"/>
          <w:spacing w:val="-3"/>
          <w:sz w:val="20"/>
        </w:rPr>
        <w:t xml:space="preserve"> </w:t>
      </w:r>
      <w:r w:rsidRPr="003C7014">
        <w:rPr>
          <w:rFonts w:ascii="Cambria" w:hAnsi="Cambria"/>
          <w:sz w:val="20"/>
        </w:rPr>
        <w:t>NR.</w:t>
      </w:r>
      <w:r w:rsidRPr="003C7014">
        <w:rPr>
          <w:rFonts w:ascii="Cambria" w:hAnsi="Cambria"/>
          <w:spacing w:val="-1"/>
          <w:sz w:val="20"/>
        </w:rPr>
        <w:t xml:space="preserve"> </w:t>
      </w:r>
      <w:r w:rsidRPr="003C7014">
        <w:rPr>
          <w:rFonts w:ascii="Cambria" w:hAnsi="Cambria"/>
          <w:sz w:val="20"/>
        </w:rPr>
        <w:t>360/2012 AL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COMISIEI</w:t>
      </w:r>
      <w:r w:rsidRPr="003C7014">
        <w:rPr>
          <w:rFonts w:ascii="Cambria" w:hAnsi="Cambria"/>
          <w:spacing w:val="-1"/>
          <w:sz w:val="20"/>
        </w:rPr>
        <w:t xml:space="preserve"> </w:t>
      </w:r>
      <w:r w:rsidRPr="003C7014">
        <w:rPr>
          <w:rFonts w:ascii="Cambria" w:hAnsi="Cambria"/>
          <w:sz w:val="20"/>
        </w:rPr>
        <w:t>din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25</w:t>
      </w:r>
      <w:r w:rsidRPr="003C7014">
        <w:rPr>
          <w:rFonts w:ascii="Cambria" w:hAnsi="Cambria"/>
          <w:spacing w:val="-1"/>
          <w:sz w:val="20"/>
        </w:rPr>
        <w:t xml:space="preserve"> </w:t>
      </w:r>
      <w:r w:rsidRPr="003C7014">
        <w:rPr>
          <w:rFonts w:ascii="Cambria" w:hAnsi="Cambria"/>
          <w:sz w:val="20"/>
        </w:rPr>
        <w:t>aprilie</w:t>
      </w:r>
      <w:r w:rsidRPr="003C7014">
        <w:rPr>
          <w:rFonts w:ascii="Cambria" w:hAnsi="Cambria"/>
          <w:spacing w:val="-4"/>
          <w:sz w:val="20"/>
        </w:rPr>
        <w:t xml:space="preserve"> </w:t>
      </w:r>
      <w:r w:rsidRPr="003C7014">
        <w:rPr>
          <w:rFonts w:ascii="Cambria" w:hAnsi="Cambria"/>
          <w:sz w:val="20"/>
        </w:rPr>
        <w:t>2012</w:t>
      </w:r>
      <w:r w:rsidRPr="003C7014">
        <w:rPr>
          <w:rFonts w:ascii="Cambria" w:hAnsi="Cambria"/>
          <w:spacing w:val="-3"/>
          <w:sz w:val="20"/>
        </w:rPr>
        <w:t xml:space="preserve"> </w:t>
      </w:r>
      <w:r w:rsidRPr="003C7014">
        <w:rPr>
          <w:rFonts w:ascii="Cambria" w:hAnsi="Cambria"/>
          <w:sz w:val="20"/>
        </w:rPr>
        <w:t>privind</w:t>
      </w:r>
      <w:r w:rsidRPr="003C7014">
        <w:rPr>
          <w:rFonts w:ascii="Cambria" w:hAnsi="Cambria"/>
          <w:spacing w:val="-1"/>
          <w:sz w:val="20"/>
        </w:rPr>
        <w:t xml:space="preserve"> </w:t>
      </w:r>
      <w:r w:rsidRPr="003C7014">
        <w:rPr>
          <w:rFonts w:ascii="Cambria" w:hAnsi="Cambria"/>
          <w:sz w:val="20"/>
        </w:rPr>
        <w:t>aplicarea</w:t>
      </w:r>
    </w:p>
    <w:p w:rsidR="00055D44" w:rsidRPr="003C7014" w:rsidRDefault="00000000">
      <w:pPr>
        <w:ind w:left="317"/>
        <w:rPr>
          <w:rFonts w:ascii="Cambria" w:hAnsi="Cambria"/>
          <w:sz w:val="20"/>
        </w:rPr>
      </w:pPr>
      <w:r w:rsidRPr="003C7014">
        <w:rPr>
          <w:rFonts w:ascii="Cambria" w:hAnsi="Cambria"/>
          <w:sz w:val="20"/>
        </w:rPr>
        <w:t>articolelor</w:t>
      </w:r>
      <w:r w:rsidRPr="003C7014">
        <w:rPr>
          <w:rFonts w:ascii="Cambria" w:hAnsi="Cambria"/>
          <w:spacing w:val="-3"/>
          <w:sz w:val="20"/>
        </w:rPr>
        <w:t xml:space="preserve"> </w:t>
      </w:r>
      <w:r w:rsidRPr="003C7014">
        <w:rPr>
          <w:rFonts w:ascii="Cambria" w:hAnsi="Cambria"/>
          <w:sz w:val="20"/>
        </w:rPr>
        <w:t>107</w:t>
      </w:r>
      <w:r w:rsidRPr="003C7014">
        <w:rPr>
          <w:rFonts w:ascii="Cambria" w:hAnsi="Cambria"/>
          <w:spacing w:val="-1"/>
          <w:sz w:val="20"/>
        </w:rPr>
        <w:t xml:space="preserve"> </w:t>
      </w:r>
      <w:r w:rsidRPr="003C7014">
        <w:rPr>
          <w:rFonts w:ascii="Cambria" w:hAnsi="Cambria"/>
          <w:sz w:val="20"/>
        </w:rPr>
        <w:t>și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108</w:t>
      </w:r>
      <w:r w:rsidRPr="003C7014">
        <w:rPr>
          <w:rFonts w:ascii="Cambria" w:hAnsi="Cambria"/>
          <w:spacing w:val="-4"/>
          <w:sz w:val="20"/>
        </w:rPr>
        <w:t xml:space="preserve"> </w:t>
      </w:r>
      <w:r w:rsidRPr="003C7014">
        <w:rPr>
          <w:rFonts w:ascii="Cambria" w:hAnsi="Cambria"/>
          <w:sz w:val="20"/>
        </w:rPr>
        <w:t>din</w:t>
      </w:r>
      <w:r w:rsidRPr="003C7014">
        <w:rPr>
          <w:rFonts w:ascii="Cambria" w:hAnsi="Cambria"/>
          <w:spacing w:val="-3"/>
          <w:sz w:val="20"/>
        </w:rPr>
        <w:t xml:space="preserve"> </w:t>
      </w:r>
      <w:r w:rsidRPr="003C7014">
        <w:rPr>
          <w:rFonts w:ascii="Cambria" w:hAnsi="Cambria"/>
          <w:sz w:val="20"/>
        </w:rPr>
        <w:t>Tratatul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privind</w:t>
      </w:r>
      <w:r w:rsidRPr="003C7014">
        <w:rPr>
          <w:rFonts w:ascii="Cambria" w:hAnsi="Cambria"/>
          <w:spacing w:val="-3"/>
          <w:sz w:val="20"/>
        </w:rPr>
        <w:t xml:space="preserve"> </w:t>
      </w:r>
      <w:r w:rsidRPr="003C7014">
        <w:rPr>
          <w:rFonts w:ascii="Cambria" w:hAnsi="Cambria"/>
          <w:sz w:val="20"/>
        </w:rPr>
        <w:t>funcționarea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Uniunii</w:t>
      </w:r>
      <w:r w:rsidRPr="003C7014">
        <w:rPr>
          <w:rFonts w:ascii="Cambria" w:hAnsi="Cambria"/>
          <w:spacing w:val="-3"/>
          <w:sz w:val="20"/>
        </w:rPr>
        <w:t xml:space="preserve"> </w:t>
      </w:r>
      <w:r w:rsidRPr="003C7014">
        <w:rPr>
          <w:rFonts w:ascii="Cambria" w:hAnsi="Cambria"/>
          <w:sz w:val="20"/>
        </w:rPr>
        <w:t>Europene</w:t>
      </w:r>
      <w:r w:rsidRPr="003C7014">
        <w:rPr>
          <w:rFonts w:ascii="Cambria" w:hAnsi="Cambria"/>
          <w:spacing w:val="-3"/>
          <w:sz w:val="20"/>
        </w:rPr>
        <w:t xml:space="preserve"> </w:t>
      </w:r>
      <w:r w:rsidRPr="003C7014">
        <w:rPr>
          <w:rFonts w:ascii="Cambria" w:hAnsi="Cambria"/>
          <w:sz w:val="20"/>
        </w:rPr>
        <w:t>în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cazul</w:t>
      </w:r>
      <w:r w:rsidRPr="003C7014">
        <w:rPr>
          <w:rFonts w:ascii="Cambria" w:hAnsi="Cambria"/>
          <w:spacing w:val="-3"/>
          <w:sz w:val="20"/>
        </w:rPr>
        <w:t xml:space="preserve"> </w:t>
      </w:r>
      <w:r w:rsidRPr="003C7014">
        <w:rPr>
          <w:rFonts w:ascii="Cambria" w:hAnsi="Cambria"/>
          <w:sz w:val="20"/>
        </w:rPr>
        <w:t>ajutoarelor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de</w:t>
      </w:r>
      <w:r w:rsidRPr="003C7014">
        <w:rPr>
          <w:rFonts w:ascii="Cambria" w:hAnsi="Cambria"/>
          <w:spacing w:val="-4"/>
          <w:sz w:val="20"/>
        </w:rPr>
        <w:t xml:space="preserve"> </w:t>
      </w:r>
      <w:r w:rsidRPr="003C7014">
        <w:rPr>
          <w:rFonts w:ascii="Cambria" w:hAnsi="Cambria"/>
          <w:sz w:val="20"/>
        </w:rPr>
        <w:t>minimis</w:t>
      </w:r>
      <w:r w:rsidRPr="003C7014">
        <w:rPr>
          <w:rFonts w:ascii="Cambria" w:hAnsi="Cambria"/>
          <w:spacing w:val="-4"/>
          <w:sz w:val="20"/>
        </w:rPr>
        <w:t xml:space="preserve"> </w:t>
      </w:r>
      <w:r w:rsidRPr="003C7014">
        <w:rPr>
          <w:rFonts w:ascii="Cambria" w:hAnsi="Cambria"/>
          <w:sz w:val="20"/>
        </w:rPr>
        <w:t>acordate</w:t>
      </w:r>
      <w:r w:rsidRPr="003C7014">
        <w:rPr>
          <w:rFonts w:ascii="Cambria" w:hAnsi="Cambria"/>
          <w:spacing w:val="-42"/>
          <w:sz w:val="20"/>
        </w:rPr>
        <w:t xml:space="preserve"> </w:t>
      </w:r>
      <w:r w:rsidRPr="003C7014">
        <w:rPr>
          <w:rFonts w:ascii="Cambria" w:hAnsi="Cambria"/>
          <w:sz w:val="20"/>
        </w:rPr>
        <w:t>întreprinderilor</w:t>
      </w:r>
      <w:r w:rsidRPr="003C7014">
        <w:rPr>
          <w:rFonts w:ascii="Cambria" w:hAnsi="Cambria"/>
          <w:spacing w:val="-1"/>
          <w:sz w:val="20"/>
        </w:rPr>
        <w:t xml:space="preserve"> </w:t>
      </w:r>
      <w:r w:rsidRPr="003C7014">
        <w:rPr>
          <w:rFonts w:ascii="Cambria" w:hAnsi="Cambria"/>
          <w:sz w:val="20"/>
        </w:rPr>
        <w:t>care</w:t>
      </w:r>
      <w:r w:rsidRPr="003C7014">
        <w:rPr>
          <w:rFonts w:ascii="Cambria" w:hAnsi="Cambria"/>
          <w:spacing w:val="-1"/>
          <w:sz w:val="20"/>
        </w:rPr>
        <w:t xml:space="preserve"> </w:t>
      </w:r>
      <w:r w:rsidRPr="003C7014">
        <w:rPr>
          <w:rFonts w:ascii="Cambria" w:hAnsi="Cambria"/>
          <w:sz w:val="20"/>
        </w:rPr>
        <w:t>prestează servicii de</w:t>
      </w:r>
      <w:r w:rsidRPr="003C7014">
        <w:rPr>
          <w:rFonts w:ascii="Cambria" w:hAnsi="Cambria"/>
          <w:spacing w:val="-2"/>
          <w:sz w:val="20"/>
        </w:rPr>
        <w:t xml:space="preserve"> </w:t>
      </w:r>
      <w:r w:rsidRPr="003C7014">
        <w:rPr>
          <w:rFonts w:ascii="Cambria" w:hAnsi="Cambria"/>
          <w:sz w:val="20"/>
        </w:rPr>
        <w:t>interes</w:t>
      </w:r>
      <w:r w:rsidRPr="003C7014">
        <w:rPr>
          <w:rFonts w:ascii="Cambria" w:hAnsi="Cambria"/>
          <w:spacing w:val="1"/>
          <w:sz w:val="20"/>
        </w:rPr>
        <w:t xml:space="preserve"> </w:t>
      </w:r>
      <w:r w:rsidRPr="003C7014">
        <w:rPr>
          <w:rFonts w:ascii="Cambria" w:hAnsi="Cambria"/>
          <w:sz w:val="20"/>
        </w:rPr>
        <w:t>economic</w:t>
      </w:r>
      <w:r w:rsidRPr="003C7014">
        <w:rPr>
          <w:rFonts w:ascii="Cambria" w:hAnsi="Cambria"/>
          <w:spacing w:val="-1"/>
          <w:sz w:val="20"/>
        </w:rPr>
        <w:t xml:space="preserve"> </w:t>
      </w:r>
      <w:r w:rsidRPr="003C7014">
        <w:rPr>
          <w:rFonts w:ascii="Cambria" w:hAnsi="Cambria"/>
          <w:sz w:val="20"/>
        </w:rPr>
        <w:t>general</w:t>
      </w:r>
    </w:p>
    <w:p w:rsidR="00055D44" w:rsidRPr="003C7014" w:rsidRDefault="00055D44">
      <w:pPr>
        <w:rPr>
          <w:rFonts w:ascii="Cambria" w:hAnsi="Cambria"/>
          <w:sz w:val="20"/>
        </w:rPr>
        <w:sectPr w:rsidR="00055D44" w:rsidRPr="003C7014">
          <w:pgSz w:w="11900" w:h="16850"/>
          <w:pgMar w:top="2220" w:right="860" w:bottom="1540" w:left="960" w:header="571" w:footer="1358" w:gutter="0"/>
          <w:cols w:space="720"/>
        </w:sectPr>
      </w:pPr>
    </w:p>
    <w:p w:rsidR="00055D44" w:rsidRPr="003C7014" w:rsidRDefault="00055D44">
      <w:pPr>
        <w:pStyle w:val="BodyText"/>
        <w:spacing w:before="3"/>
        <w:ind w:left="0"/>
        <w:jc w:val="left"/>
        <w:rPr>
          <w:rFonts w:ascii="Cambria" w:hAnsi="Cambria"/>
          <w:sz w:val="29"/>
        </w:rPr>
      </w:pPr>
    </w:p>
    <w:p w:rsidR="00055D44" w:rsidRPr="003C7014" w:rsidRDefault="00000000">
      <w:pPr>
        <w:pStyle w:val="Heading1"/>
        <w:numPr>
          <w:ilvl w:val="0"/>
          <w:numId w:val="17"/>
        </w:numPr>
        <w:tabs>
          <w:tab w:val="left" w:pos="582"/>
        </w:tabs>
        <w:spacing w:before="102"/>
        <w:ind w:hanging="265"/>
        <w:jc w:val="both"/>
        <w:rPr>
          <w:rFonts w:ascii="Cambria" w:hAnsi="Cambria"/>
        </w:rPr>
      </w:pPr>
      <w:r w:rsidRPr="003C7014">
        <w:rPr>
          <w:rFonts w:ascii="Cambria" w:hAnsi="Cambria"/>
        </w:rPr>
        <w:t>Durata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contractului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de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subvenție</w:t>
      </w:r>
    </w:p>
    <w:p w:rsidR="00055D44" w:rsidRPr="003C7014" w:rsidRDefault="00000000">
      <w:pPr>
        <w:pStyle w:val="ListParagraph"/>
        <w:numPr>
          <w:ilvl w:val="0"/>
          <w:numId w:val="16"/>
        </w:numPr>
        <w:tabs>
          <w:tab w:val="left" w:pos="654"/>
        </w:tabs>
        <w:spacing w:before="41"/>
        <w:ind w:right="119" w:firstLine="0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Prezentul contract de subvenție este valabil de la data semnării și până la terminarea obligațiilor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contractuale</w:t>
      </w:r>
      <w:r w:rsidRPr="003C7014">
        <w:rPr>
          <w:rFonts w:ascii="Cambria" w:hAnsi="Cambria"/>
          <w:spacing w:val="59"/>
          <w:sz w:val="21"/>
        </w:rPr>
        <w:t xml:space="preserve"> </w:t>
      </w:r>
      <w:r w:rsidRPr="003C7014">
        <w:rPr>
          <w:rFonts w:ascii="Cambria" w:hAnsi="Cambria"/>
          <w:sz w:val="21"/>
        </w:rPr>
        <w:t>așa</w:t>
      </w:r>
      <w:r w:rsidRPr="003C7014">
        <w:rPr>
          <w:rFonts w:ascii="Cambria" w:hAnsi="Cambria"/>
          <w:spacing w:val="57"/>
          <w:sz w:val="21"/>
        </w:rPr>
        <w:t xml:space="preserve"> </w:t>
      </w:r>
      <w:r w:rsidRPr="003C7014">
        <w:rPr>
          <w:rFonts w:ascii="Cambria" w:hAnsi="Cambria"/>
          <w:sz w:val="21"/>
        </w:rPr>
        <w:t>cum</w:t>
      </w:r>
      <w:r w:rsidRPr="003C7014">
        <w:rPr>
          <w:rFonts w:ascii="Cambria" w:hAnsi="Cambria"/>
          <w:spacing w:val="59"/>
          <w:sz w:val="21"/>
        </w:rPr>
        <w:t xml:space="preserve"> </w:t>
      </w:r>
      <w:r w:rsidRPr="003C7014">
        <w:rPr>
          <w:rFonts w:ascii="Cambria" w:hAnsi="Cambria"/>
          <w:sz w:val="21"/>
        </w:rPr>
        <w:t>reies</w:t>
      </w:r>
      <w:r w:rsidRPr="003C7014">
        <w:rPr>
          <w:rFonts w:ascii="Cambria" w:hAnsi="Cambria"/>
          <w:spacing w:val="60"/>
          <w:sz w:val="21"/>
        </w:rPr>
        <w:t xml:space="preserve"> </w:t>
      </w:r>
      <w:r w:rsidRPr="003C7014">
        <w:rPr>
          <w:rFonts w:ascii="Cambria" w:hAnsi="Cambria"/>
          <w:sz w:val="21"/>
        </w:rPr>
        <w:t>din</w:t>
      </w:r>
      <w:r w:rsidRPr="003C7014">
        <w:rPr>
          <w:rFonts w:ascii="Cambria" w:hAnsi="Cambria"/>
          <w:spacing w:val="58"/>
          <w:sz w:val="21"/>
        </w:rPr>
        <w:t xml:space="preserve"> </w:t>
      </w:r>
      <w:r w:rsidRPr="003C7014">
        <w:rPr>
          <w:rFonts w:ascii="Cambria" w:hAnsi="Cambria"/>
          <w:sz w:val="21"/>
        </w:rPr>
        <w:t>contract</w:t>
      </w:r>
      <w:r w:rsidRPr="003C7014">
        <w:rPr>
          <w:rFonts w:ascii="Cambria" w:hAnsi="Cambria"/>
          <w:spacing w:val="60"/>
          <w:sz w:val="21"/>
        </w:rPr>
        <w:t xml:space="preserve"> </w:t>
      </w:r>
      <w:r w:rsidRPr="003C7014">
        <w:rPr>
          <w:rFonts w:ascii="Cambria" w:hAnsi="Cambria"/>
          <w:sz w:val="21"/>
        </w:rPr>
        <w:t>și</w:t>
      </w:r>
      <w:r w:rsidRPr="003C7014">
        <w:rPr>
          <w:rFonts w:ascii="Cambria" w:hAnsi="Cambria"/>
          <w:spacing w:val="59"/>
          <w:sz w:val="21"/>
        </w:rPr>
        <w:t xml:space="preserve"> </w:t>
      </w:r>
      <w:r w:rsidRPr="003C7014">
        <w:rPr>
          <w:rFonts w:ascii="Cambria" w:hAnsi="Cambria"/>
          <w:sz w:val="21"/>
        </w:rPr>
        <w:t>anexele</w:t>
      </w:r>
      <w:r w:rsidRPr="003C7014">
        <w:rPr>
          <w:rFonts w:ascii="Cambria" w:hAnsi="Cambria"/>
          <w:spacing w:val="59"/>
          <w:sz w:val="21"/>
        </w:rPr>
        <w:t xml:space="preserve"> </w:t>
      </w:r>
      <w:r w:rsidRPr="003C7014">
        <w:rPr>
          <w:rFonts w:ascii="Cambria" w:hAnsi="Cambria"/>
          <w:sz w:val="21"/>
        </w:rPr>
        <w:t>sale,</w:t>
      </w:r>
      <w:r w:rsidRPr="003C7014">
        <w:rPr>
          <w:rFonts w:ascii="Cambria" w:hAnsi="Cambria"/>
          <w:spacing w:val="59"/>
          <w:sz w:val="21"/>
        </w:rPr>
        <w:t xml:space="preserve"> </w:t>
      </w:r>
      <w:r w:rsidRPr="003C7014">
        <w:rPr>
          <w:rFonts w:ascii="Cambria" w:hAnsi="Cambria"/>
          <w:sz w:val="21"/>
        </w:rPr>
        <w:t>respectiv</w:t>
      </w:r>
      <w:r w:rsidRPr="003C7014">
        <w:rPr>
          <w:rFonts w:ascii="Cambria" w:hAnsi="Cambria"/>
          <w:spacing w:val="59"/>
          <w:sz w:val="21"/>
        </w:rPr>
        <w:t xml:space="preserve"> </w:t>
      </w:r>
      <w:r w:rsidRPr="003C7014">
        <w:rPr>
          <w:rFonts w:ascii="Cambria" w:hAnsi="Cambria"/>
          <w:sz w:val="21"/>
        </w:rPr>
        <w:t>pana</w:t>
      </w:r>
      <w:r w:rsidRPr="003C7014">
        <w:rPr>
          <w:rFonts w:ascii="Cambria" w:hAnsi="Cambria"/>
          <w:spacing w:val="61"/>
          <w:sz w:val="21"/>
        </w:rPr>
        <w:t xml:space="preserve"> </w:t>
      </w:r>
      <w:r w:rsidRPr="003C7014">
        <w:rPr>
          <w:rFonts w:ascii="Cambria" w:hAnsi="Cambria"/>
          <w:sz w:val="21"/>
        </w:rPr>
        <w:t>la</w:t>
      </w:r>
      <w:r w:rsidRPr="003C7014">
        <w:rPr>
          <w:rFonts w:ascii="Cambria" w:hAnsi="Cambria"/>
          <w:spacing w:val="58"/>
          <w:sz w:val="21"/>
        </w:rPr>
        <w:t xml:space="preserve"> </w:t>
      </w:r>
      <w:r w:rsidRPr="003C7014">
        <w:rPr>
          <w:rFonts w:ascii="Cambria" w:hAnsi="Cambria"/>
          <w:sz w:val="21"/>
        </w:rPr>
        <w:t>data</w:t>
      </w:r>
      <w:r w:rsidRPr="003C7014">
        <w:rPr>
          <w:rFonts w:ascii="Cambria" w:hAnsi="Cambria"/>
          <w:spacing w:val="59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1"/>
          <w:sz w:val="21"/>
        </w:rPr>
        <w:t xml:space="preserve"> </w:t>
      </w:r>
      <w:r w:rsidRPr="003C7014">
        <w:rPr>
          <w:rFonts w:ascii="Cambria" w:hAnsi="Cambria"/>
          <w:sz w:val="21"/>
        </w:rPr>
        <w:t>2024.</w:t>
      </w:r>
    </w:p>
    <w:p w:rsidR="00055D44" w:rsidRPr="003C7014" w:rsidRDefault="00000000">
      <w:pPr>
        <w:pStyle w:val="BodyText"/>
        <w:spacing w:before="0" w:line="241" w:lineRule="exact"/>
        <w:rPr>
          <w:rFonts w:ascii="Cambria" w:hAnsi="Cambria"/>
        </w:rPr>
      </w:pPr>
      <w:r w:rsidRPr="003C7014">
        <w:rPr>
          <w:rFonts w:ascii="Cambria" w:hAnsi="Cambria"/>
        </w:rPr>
        <w:t>Contractul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de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subvenție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se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desfășoară</w:t>
      </w:r>
      <w:r w:rsidRPr="003C7014">
        <w:rPr>
          <w:rFonts w:ascii="Cambria" w:hAnsi="Cambria"/>
          <w:spacing w:val="-5"/>
        </w:rPr>
        <w:t xml:space="preserve"> </w:t>
      </w:r>
      <w:r w:rsidRPr="003C7014">
        <w:rPr>
          <w:rFonts w:ascii="Cambria" w:hAnsi="Cambria"/>
        </w:rPr>
        <w:t>după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cum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urmează:</w:t>
      </w:r>
    </w:p>
    <w:p w:rsidR="00055D44" w:rsidRPr="003C7014" w:rsidRDefault="00000000">
      <w:pPr>
        <w:pStyle w:val="ListParagraph"/>
        <w:numPr>
          <w:ilvl w:val="0"/>
          <w:numId w:val="15"/>
        </w:numPr>
        <w:tabs>
          <w:tab w:val="left" w:pos="529"/>
        </w:tabs>
        <w:spacing w:before="42"/>
        <w:ind w:right="126" w:firstLine="0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pe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o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perioadă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implementare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planului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afaceri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care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corespunde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primelor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12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luni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funcționare a întreprinderii beneficiare a ajutorului de minimis, în cadrul căreia trebuie efectuate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toate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plățile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aferente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înființării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și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funcționării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întreprinderii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nou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create;</w:t>
      </w:r>
    </w:p>
    <w:p w:rsidR="00055D44" w:rsidRPr="003C7014" w:rsidRDefault="00000000">
      <w:pPr>
        <w:pStyle w:val="ListParagraph"/>
        <w:numPr>
          <w:ilvl w:val="0"/>
          <w:numId w:val="15"/>
        </w:numPr>
        <w:tabs>
          <w:tab w:val="left" w:pos="476"/>
        </w:tabs>
        <w:spacing w:before="39"/>
        <w:ind w:right="121" w:firstLine="0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continuarea funcționării afacerii, inclusiv menținerea locurilor de muncă create, pe o perioadă 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minimum 6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luni de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la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finalizarea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perioadei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obligatorii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funcționare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afacerii de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12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luni.</w:t>
      </w:r>
    </w:p>
    <w:p w:rsidR="00055D44" w:rsidRPr="003C7014" w:rsidRDefault="00000000">
      <w:pPr>
        <w:pStyle w:val="ListParagraph"/>
        <w:numPr>
          <w:ilvl w:val="0"/>
          <w:numId w:val="15"/>
        </w:numPr>
        <w:tabs>
          <w:tab w:val="left" w:pos="584"/>
        </w:tabs>
        <w:spacing w:before="41"/>
        <w:ind w:right="119" w:firstLine="0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pe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o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perioada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36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luni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la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încheierea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perioadei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implementare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proiectului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="003C7014" w:rsidRPr="00F56560">
        <w:rPr>
          <w:rFonts w:ascii="Cambria" w:hAnsi="Cambria" w:cs="Arial"/>
          <w:b/>
          <w:bCs/>
        </w:rPr>
        <w:t>„</w:t>
      </w:r>
      <w:r w:rsidR="003C7014" w:rsidRPr="00F56560">
        <w:rPr>
          <w:rFonts w:ascii="Cambria" w:hAnsi="Cambria"/>
          <w:b/>
          <w:bCs/>
        </w:rPr>
        <w:t>Sprijin integrat pentru tinerii Neet's din regiunea Sud Est”  - ID 155068</w:t>
      </w:r>
      <w:r w:rsidRPr="003C7014">
        <w:rPr>
          <w:rFonts w:ascii="Cambria" w:hAnsi="Cambria"/>
          <w:sz w:val="21"/>
        </w:rPr>
        <w:t>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durata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căreia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beneficiarul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ajutorului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minimis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are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obligația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63"/>
          <w:sz w:val="21"/>
        </w:rPr>
        <w:t xml:space="preserve"> </w:t>
      </w:r>
      <w:r w:rsidRPr="003C7014">
        <w:rPr>
          <w:rFonts w:ascii="Cambria" w:hAnsi="Cambria"/>
          <w:sz w:val="21"/>
        </w:rPr>
        <w:t>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menține în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proprietatea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întreprinderii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echipamentele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achiziționate.</w:t>
      </w:r>
    </w:p>
    <w:p w:rsidR="00055D44" w:rsidRPr="003C7014" w:rsidRDefault="00000000">
      <w:pPr>
        <w:pStyle w:val="ListParagraph"/>
        <w:numPr>
          <w:ilvl w:val="0"/>
          <w:numId w:val="16"/>
        </w:numPr>
        <w:tabs>
          <w:tab w:val="left" w:pos="646"/>
        </w:tabs>
        <w:spacing w:before="41"/>
        <w:ind w:left="645" w:hanging="329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Prezentul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contract</w:t>
      </w:r>
      <w:r w:rsidRPr="003C7014">
        <w:rPr>
          <w:rFonts w:ascii="Cambria" w:hAnsi="Cambria"/>
          <w:spacing w:val="-6"/>
          <w:sz w:val="21"/>
        </w:rPr>
        <w:t xml:space="preserve"> </w:t>
      </w:r>
      <w:r w:rsidRPr="003C7014">
        <w:rPr>
          <w:rFonts w:ascii="Cambria" w:hAnsi="Cambria"/>
          <w:sz w:val="21"/>
        </w:rPr>
        <w:t>se</w:t>
      </w:r>
      <w:r w:rsidRPr="003C7014">
        <w:rPr>
          <w:rFonts w:ascii="Cambria" w:hAnsi="Cambria"/>
          <w:spacing w:val="-7"/>
          <w:sz w:val="21"/>
        </w:rPr>
        <w:t xml:space="preserve"> </w:t>
      </w:r>
      <w:r w:rsidRPr="003C7014">
        <w:rPr>
          <w:rFonts w:ascii="Cambria" w:hAnsi="Cambria"/>
          <w:sz w:val="21"/>
        </w:rPr>
        <w:t>poate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prelungi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prin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act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adițional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semnat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ambele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părți.</w:t>
      </w:r>
    </w:p>
    <w:p w:rsidR="00055D44" w:rsidRPr="003C7014" w:rsidRDefault="00055D44">
      <w:pPr>
        <w:pStyle w:val="BodyText"/>
        <w:spacing w:before="9"/>
        <w:ind w:left="0"/>
        <w:jc w:val="left"/>
        <w:rPr>
          <w:rFonts w:ascii="Cambria" w:hAnsi="Cambria"/>
          <w:sz w:val="27"/>
        </w:rPr>
      </w:pPr>
    </w:p>
    <w:p w:rsidR="00055D44" w:rsidRPr="003C7014" w:rsidRDefault="00000000">
      <w:pPr>
        <w:pStyle w:val="Heading1"/>
        <w:numPr>
          <w:ilvl w:val="0"/>
          <w:numId w:val="17"/>
        </w:numPr>
        <w:tabs>
          <w:tab w:val="left" w:pos="582"/>
        </w:tabs>
        <w:ind w:hanging="265"/>
        <w:jc w:val="both"/>
        <w:rPr>
          <w:rFonts w:ascii="Cambria" w:hAnsi="Cambria"/>
        </w:rPr>
      </w:pPr>
      <w:r w:rsidRPr="003C7014">
        <w:rPr>
          <w:rFonts w:ascii="Cambria" w:hAnsi="Cambria"/>
        </w:rPr>
        <w:t>Obiectul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contractului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şi</w:t>
      </w:r>
      <w:r w:rsidRPr="003C7014">
        <w:rPr>
          <w:rFonts w:ascii="Cambria" w:hAnsi="Cambria"/>
          <w:spacing w:val="-1"/>
        </w:rPr>
        <w:t xml:space="preserve"> </w:t>
      </w:r>
      <w:r w:rsidRPr="003C7014">
        <w:rPr>
          <w:rFonts w:ascii="Cambria" w:hAnsi="Cambria"/>
        </w:rPr>
        <w:t>scopul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acordării</w:t>
      </w:r>
      <w:r w:rsidRPr="003C7014">
        <w:rPr>
          <w:rFonts w:ascii="Cambria" w:hAnsi="Cambria"/>
          <w:spacing w:val="-5"/>
        </w:rPr>
        <w:t xml:space="preserve"> </w:t>
      </w:r>
      <w:r w:rsidRPr="003C7014">
        <w:rPr>
          <w:rFonts w:ascii="Cambria" w:hAnsi="Cambria"/>
        </w:rPr>
        <w:t>subvenției</w:t>
      </w:r>
    </w:p>
    <w:p w:rsidR="00055D44" w:rsidRPr="003C7014" w:rsidRDefault="00000000">
      <w:pPr>
        <w:pStyle w:val="ListParagraph"/>
        <w:numPr>
          <w:ilvl w:val="1"/>
          <w:numId w:val="14"/>
        </w:numPr>
        <w:tabs>
          <w:tab w:val="left" w:pos="800"/>
        </w:tabs>
        <w:spacing w:before="42"/>
        <w:ind w:right="117" w:firstLine="0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b/>
          <w:sz w:val="21"/>
        </w:rPr>
        <w:t xml:space="preserve">Obiectul contractului: </w:t>
      </w:r>
      <w:r w:rsidRPr="003C7014">
        <w:rPr>
          <w:rFonts w:ascii="Cambria" w:hAnsi="Cambria"/>
          <w:sz w:val="21"/>
        </w:rPr>
        <w:t>acordarea de ajutor de minimis beneficiarului definit la art. 1, al cărui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plan de afaceri a fost aprobat în cadrul proiectului cod POCU</w:t>
      </w:r>
      <w:r w:rsidR="007826EB" w:rsidRPr="003C7014">
        <w:rPr>
          <w:rFonts w:ascii="Cambria" w:hAnsi="Cambria"/>
          <w:sz w:val="21"/>
        </w:rPr>
        <w:t xml:space="preserve"> ID 155068</w:t>
      </w:r>
      <w:r w:rsidRPr="003C7014">
        <w:rPr>
          <w:rFonts w:ascii="Cambria" w:hAnsi="Cambria"/>
          <w:sz w:val="21"/>
        </w:rPr>
        <w:t>, ajutor de minimis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finanțat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prin schema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minimis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,,VIITOR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PENTRU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TINERII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NEETs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I”,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valoare 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maximum</w:t>
      </w:r>
      <w:r w:rsidRPr="003C7014">
        <w:rPr>
          <w:rFonts w:ascii="Cambria" w:hAnsi="Cambria"/>
          <w:spacing w:val="1"/>
          <w:sz w:val="21"/>
        </w:rPr>
        <w:t xml:space="preserve"> </w:t>
      </w:r>
      <w:r w:rsidR="007826EB" w:rsidRPr="003C7014">
        <w:rPr>
          <w:rFonts w:ascii="Cambria" w:hAnsi="Cambria"/>
          <w:sz w:val="21"/>
        </w:rPr>
        <w:t>...............</w:t>
      </w:r>
      <w:r w:rsidRPr="003C7014">
        <w:rPr>
          <w:rFonts w:ascii="Cambria" w:hAnsi="Cambria"/>
          <w:sz w:val="21"/>
        </w:rPr>
        <w:t xml:space="preserve"> lei (echivalent a 25.000 EURO), în conformitate cu valoarea solicitată prin planul 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afaceri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selectat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și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aprobat în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cadrul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concursului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planuri 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afaceri.</w:t>
      </w:r>
    </w:p>
    <w:p w:rsidR="00055D44" w:rsidRPr="003C7014" w:rsidRDefault="00000000">
      <w:pPr>
        <w:pStyle w:val="Heading1"/>
        <w:numPr>
          <w:ilvl w:val="1"/>
          <w:numId w:val="14"/>
        </w:numPr>
        <w:tabs>
          <w:tab w:val="left" w:pos="783"/>
        </w:tabs>
        <w:spacing w:before="38"/>
        <w:ind w:left="782" w:hanging="466"/>
        <w:jc w:val="both"/>
        <w:rPr>
          <w:rFonts w:ascii="Cambria" w:hAnsi="Cambria"/>
        </w:rPr>
      </w:pPr>
      <w:r w:rsidRPr="003C7014">
        <w:rPr>
          <w:rFonts w:ascii="Cambria" w:hAnsi="Cambria"/>
        </w:rPr>
        <w:t>Scopul</w:t>
      </w:r>
      <w:r w:rsidRPr="003C7014">
        <w:rPr>
          <w:rFonts w:ascii="Cambria" w:hAnsi="Cambria"/>
          <w:spacing w:val="-5"/>
        </w:rPr>
        <w:t xml:space="preserve"> </w:t>
      </w:r>
      <w:r w:rsidRPr="003C7014">
        <w:rPr>
          <w:rFonts w:ascii="Cambria" w:hAnsi="Cambria"/>
        </w:rPr>
        <w:t>acordării</w:t>
      </w:r>
      <w:r w:rsidRPr="003C7014">
        <w:rPr>
          <w:rFonts w:ascii="Cambria" w:hAnsi="Cambria"/>
          <w:spacing w:val="-6"/>
        </w:rPr>
        <w:t xml:space="preserve"> </w:t>
      </w:r>
      <w:r w:rsidRPr="003C7014">
        <w:rPr>
          <w:rFonts w:ascii="Cambria" w:hAnsi="Cambria"/>
        </w:rPr>
        <w:t>subvenției</w:t>
      </w:r>
    </w:p>
    <w:p w:rsidR="00055D44" w:rsidRPr="003C7014" w:rsidRDefault="00000000">
      <w:pPr>
        <w:pStyle w:val="BodyText"/>
        <w:spacing w:before="42"/>
        <w:rPr>
          <w:rFonts w:ascii="Cambria" w:hAnsi="Cambria"/>
        </w:rPr>
      </w:pPr>
      <w:r w:rsidRPr="003C7014">
        <w:rPr>
          <w:rFonts w:ascii="Cambria" w:hAnsi="Cambria"/>
        </w:rPr>
        <w:t>În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cadrul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prezentului</w:t>
      </w:r>
      <w:r w:rsidRPr="003C7014">
        <w:rPr>
          <w:rFonts w:ascii="Cambria" w:hAnsi="Cambria"/>
          <w:spacing w:val="-5"/>
        </w:rPr>
        <w:t xml:space="preserve"> </w:t>
      </w:r>
      <w:r w:rsidRPr="003C7014">
        <w:rPr>
          <w:rFonts w:ascii="Cambria" w:hAnsi="Cambria"/>
        </w:rPr>
        <w:t>contract,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ajutorul</w:t>
      </w:r>
      <w:r w:rsidRPr="003C7014">
        <w:rPr>
          <w:rFonts w:ascii="Cambria" w:hAnsi="Cambria"/>
          <w:spacing w:val="-5"/>
        </w:rPr>
        <w:t xml:space="preserve"> </w:t>
      </w:r>
      <w:r w:rsidRPr="003C7014">
        <w:rPr>
          <w:rFonts w:ascii="Cambria" w:hAnsi="Cambria"/>
        </w:rPr>
        <w:t>de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minimis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se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acordă</w:t>
      </w:r>
      <w:r w:rsidRPr="003C7014">
        <w:rPr>
          <w:rFonts w:ascii="Cambria" w:hAnsi="Cambria"/>
          <w:spacing w:val="-6"/>
        </w:rPr>
        <w:t xml:space="preserve"> </w:t>
      </w:r>
      <w:r w:rsidRPr="003C7014">
        <w:rPr>
          <w:rFonts w:ascii="Cambria" w:hAnsi="Cambria"/>
        </w:rPr>
        <w:t>pentru:</w:t>
      </w:r>
    </w:p>
    <w:p w:rsidR="00055D44" w:rsidRPr="003C7014" w:rsidRDefault="00000000">
      <w:pPr>
        <w:pStyle w:val="ListParagraph"/>
        <w:numPr>
          <w:ilvl w:val="2"/>
          <w:numId w:val="14"/>
        </w:numPr>
        <w:tabs>
          <w:tab w:val="left" w:pos="1038"/>
        </w:tabs>
        <w:spacing w:before="39"/>
        <w:ind w:hanging="361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Creșterea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gradului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ocupare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cu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un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număr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locuri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muncă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minimum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1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(una)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poziție.</w:t>
      </w:r>
    </w:p>
    <w:p w:rsidR="00055D44" w:rsidRPr="003C7014" w:rsidRDefault="00000000">
      <w:pPr>
        <w:pStyle w:val="ListParagraph"/>
        <w:numPr>
          <w:ilvl w:val="2"/>
          <w:numId w:val="14"/>
        </w:numPr>
        <w:tabs>
          <w:tab w:val="left" w:pos="1038"/>
        </w:tabs>
        <w:ind w:right="121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Dezvoltarea întreprinderii beneficiare în domeniul vizat de planul de afaceri aprobat în cadrul</w:t>
      </w:r>
      <w:r w:rsidRPr="003C7014">
        <w:rPr>
          <w:rFonts w:ascii="Cambria" w:hAnsi="Cambria"/>
          <w:spacing w:val="-61"/>
          <w:sz w:val="21"/>
        </w:rPr>
        <w:t xml:space="preserve"> </w:t>
      </w:r>
      <w:r w:rsidRPr="003C7014">
        <w:rPr>
          <w:rFonts w:ascii="Cambria" w:hAnsi="Cambria"/>
          <w:sz w:val="21"/>
        </w:rPr>
        <w:t>proiectului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POCU</w:t>
      </w:r>
      <w:r w:rsidR="007826EB" w:rsidRPr="003C7014">
        <w:rPr>
          <w:rFonts w:ascii="Cambria" w:hAnsi="Cambria"/>
          <w:sz w:val="21"/>
        </w:rPr>
        <w:t xml:space="preserve"> ID 155068</w:t>
      </w:r>
      <w:r w:rsidRPr="003C7014">
        <w:rPr>
          <w:rFonts w:ascii="Cambria" w:hAnsi="Cambria"/>
          <w:sz w:val="21"/>
        </w:rPr>
        <w:t>.</w:t>
      </w:r>
    </w:p>
    <w:p w:rsidR="00055D44" w:rsidRPr="003C7014" w:rsidRDefault="00055D44">
      <w:pPr>
        <w:pStyle w:val="BodyText"/>
        <w:spacing w:before="10"/>
        <w:ind w:left="0"/>
        <w:jc w:val="left"/>
        <w:rPr>
          <w:rFonts w:ascii="Cambria" w:hAnsi="Cambria"/>
          <w:sz w:val="27"/>
        </w:rPr>
      </w:pPr>
    </w:p>
    <w:p w:rsidR="00055D44" w:rsidRPr="003C7014" w:rsidRDefault="00000000">
      <w:pPr>
        <w:pStyle w:val="Heading1"/>
        <w:numPr>
          <w:ilvl w:val="1"/>
          <w:numId w:val="14"/>
        </w:numPr>
        <w:tabs>
          <w:tab w:val="left" w:pos="783"/>
        </w:tabs>
        <w:ind w:left="782" w:hanging="466"/>
        <w:rPr>
          <w:rFonts w:ascii="Cambria" w:hAnsi="Cambria"/>
        </w:rPr>
      </w:pPr>
      <w:r w:rsidRPr="003C7014">
        <w:rPr>
          <w:rFonts w:ascii="Cambria" w:hAnsi="Cambria"/>
        </w:rPr>
        <w:t>Acordarea</w:t>
      </w:r>
      <w:r w:rsidRPr="003C7014">
        <w:rPr>
          <w:rFonts w:ascii="Cambria" w:hAnsi="Cambria"/>
          <w:spacing w:val="-5"/>
        </w:rPr>
        <w:t xml:space="preserve"> </w:t>
      </w:r>
      <w:r w:rsidRPr="003C7014">
        <w:rPr>
          <w:rFonts w:ascii="Cambria" w:hAnsi="Cambria"/>
        </w:rPr>
        <w:t>subvenției</w:t>
      </w:r>
    </w:p>
    <w:p w:rsidR="00055D44" w:rsidRPr="003C7014" w:rsidRDefault="00000000">
      <w:pPr>
        <w:pStyle w:val="ListParagraph"/>
        <w:numPr>
          <w:ilvl w:val="0"/>
          <w:numId w:val="13"/>
        </w:numPr>
        <w:tabs>
          <w:tab w:val="left" w:pos="654"/>
          <w:tab w:val="left" w:leader="dot" w:pos="9640"/>
        </w:tabs>
        <w:ind w:hanging="337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Ajutorul</w:t>
      </w:r>
      <w:r w:rsidRPr="003C7014">
        <w:rPr>
          <w:rFonts w:ascii="Cambria" w:hAnsi="Cambria"/>
          <w:spacing w:val="3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3"/>
          <w:sz w:val="21"/>
        </w:rPr>
        <w:t xml:space="preserve"> </w:t>
      </w:r>
      <w:r w:rsidRPr="003C7014">
        <w:rPr>
          <w:rFonts w:ascii="Cambria" w:hAnsi="Cambria"/>
          <w:sz w:val="21"/>
        </w:rPr>
        <w:t>minimis</w:t>
      </w:r>
      <w:r w:rsidRPr="003C7014">
        <w:rPr>
          <w:rFonts w:ascii="Cambria" w:hAnsi="Cambria"/>
          <w:spacing w:val="3"/>
          <w:sz w:val="21"/>
        </w:rPr>
        <w:t xml:space="preserve"> </w:t>
      </w:r>
      <w:r w:rsidRPr="003C7014">
        <w:rPr>
          <w:rFonts w:ascii="Cambria" w:hAnsi="Cambria"/>
          <w:sz w:val="21"/>
        </w:rPr>
        <w:t>acordat</w:t>
      </w:r>
      <w:r w:rsidRPr="003C7014">
        <w:rPr>
          <w:rFonts w:ascii="Cambria" w:hAnsi="Cambria"/>
          <w:spacing w:val="2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2"/>
          <w:sz w:val="21"/>
        </w:rPr>
        <w:t xml:space="preserve"> </w:t>
      </w:r>
      <w:r w:rsidRPr="003C7014">
        <w:rPr>
          <w:rFonts w:ascii="Cambria" w:hAnsi="Cambria"/>
          <w:sz w:val="21"/>
        </w:rPr>
        <w:t>baza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prezentului</w:t>
      </w:r>
      <w:r w:rsidRPr="003C7014">
        <w:rPr>
          <w:rFonts w:ascii="Cambria" w:hAnsi="Cambria"/>
          <w:spacing w:val="2"/>
          <w:sz w:val="21"/>
        </w:rPr>
        <w:t xml:space="preserve"> </w:t>
      </w:r>
      <w:r w:rsidRPr="003C7014">
        <w:rPr>
          <w:rFonts w:ascii="Cambria" w:hAnsi="Cambria"/>
          <w:sz w:val="21"/>
        </w:rPr>
        <w:t>contract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3"/>
          <w:sz w:val="21"/>
        </w:rPr>
        <w:t xml:space="preserve"> </w:t>
      </w:r>
      <w:r w:rsidRPr="003C7014">
        <w:rPr>
          <w:rFonts w:ascii="Cambria" w:hAnsi="Cambria"/>
          <w:sz w:val="21"/>
        </w:rPr>
        <w:t>subvenție</w:t>
      </w:r>
      <w:r w:rsidRPr="003C7014">
        <w:rPr>
          <w:rFonts w:ascii="Cambria" w:hAnsi="Cambria"/>
          <w:spacing w:val="4"/>
          <w:sz w:val="21"/>
        </w:rPr>
        <w:t xml:space="preserve"> </w:t>
      </w:r>
      <w:r w:rsidRPr="003C7014">
        <w:rPr>
          <w:rFonts w:ascii="Cambria" w:hAnsi="Cambria"/>
          <w:sz w:val="21"/>
        </w:rPr>
        <w:t>este</w:t>
      </w:r>
      <w:r w:rsidRPr="003C7014">
        <w:rPr>
          <w:rFonts w:ascii="Cambria" w:hAnsi="Cambria"/>
          <w:spacing w:val="3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z w:val="21"/>
        </w:rPr>
        <w:tab/>
        <w:t>lei,</w:t>
      </w:r>
    </w:p>
    <w:p w:rsidR="00055D44" w:rsidRPr="003C7014" w:rsidRDefault="00000000">
      <w:pPr>
        <w:pStyle w:val="BodyText"/>
        <w:spacing w:before="1"/>
        <w:jc w:val="left"/>
        <w:rPr>
          <w:rFonts w:ascii="Cambria" w:hAnsi="Cambria"/>
        </w:rPr>
      </w:pPr>
      <w:r w:rsidRPr="003C7014">
        <w:rPr>
          <w:rFonts w:ascii="Cambria" w:hAnsi="Cambria"/>
        </w:rPr>
        <w:t>sumă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care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va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fi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virată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în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contul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de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management al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grantului.</w:t>
      </w:r>
    </w:p>
    <w:p w:rsidR="00055D44" w:rsidRPr="003C7014" w:rsidRDefault="00000000">
      <w:pPr>
        <w:pStyle w:val="ListParagraph"/>
        <w:numPr>
          <w:ilvl w:val="0"/>
          <w:numId w:val="13"/>
        </w:numPr>
        <w:tabs>
          <w:tab w:val="left" w:pos="646"/>
        </w:tabs>
        <w:spacing w:before="39"/>
        <w:ind w:left="645" w:hanging="329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Ajutorul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minimis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se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va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acorda</w:t>
      </w:r>
      <w:r w:rsidRPr="003C7014">
        <w:rPr>
          <w:rFonts w:ascii="Cambria" w:hAnsi="Cambria"/>
          <w:spacing w:val="-6"/>
          <w:sz w:val="21"/>
        </w:rPr>
        <w:t xml:space="preserve"> </w:t>
      </w:r>
      <w:r w:rsidRPr="003C7014">
        <w:rPr>
          <w:rFonts w:ascii="Cambria" w:hAnsi="Cambria"/>
          <w:sz w:val="21"/>
        </w:rPr>
        <w:t>către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beneficiar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două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tranșe,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după</w:t>
      </w:r>
      <w:r w:rsidRPr="003C7014">
        <w:rPr>
          <w:rFonts w:ascii="Cambria" w:hAnsi="Cambria"/>
          <w:spacing w:val="-7"/>
          <w:sz w:val="21"/>
        </w:rPr>
        <w:t xml:space="preserve"> </w:t>
      </w:r>
      <w:r w:rsidRPr="003C7014">
        <w:rPr>
          <w:rFonts w:ascii="Cambria" w:hAnsi="Cambria"/>
          <w:sz w:val="21"/>
        </w:rPr>
        <w:t>cum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urmează:</w:t>
      </w:r>
    </w:p>
    <w:p w:rsidR="00055D44" w:rsidRPr="003C7014" w:rsidRDefault="00000000">
      <w:pPr>
        <w:pStyle w:val="ListParagraph"/>
        <w:numPr>
          <w:ilvl w:val="1"/>
          <w:numId w:val="13"/>
        </w:numPr>
        <w:tabs>
          <w:tab w:val="left" w:pos="1038"/>
        </w:tabs>
        <w:spacing w:before="42"/>
        <w:ind w:right="127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tranșă inițială de maximum 75% din valoarea ajutorului de minimis, așa cum a fost aceasta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aprobată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cadrul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planului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afaceri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și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contractului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subvenție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încheiat;</w:t>
      </w:r>
    </w:p>
    <w:p w:rsidR="00055D44" w:rsidRPr="003C7014" w:rsidRDefault="00000000">
      <w:pPr>
        <w:pStyle w:val="ListParagraph"/>
        <w:numPr>
          <w:ilvl w:val="1"/>
          <w:numId w:val="13"/>
        </w:numPr>
        <w:tabs>
          <w:tab w:val="left" w:pos="1038"/>
        </w:tabs>
        <w:spacing w:before="38"/>
        <w:ind w:right="120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tranșă finală reprezentând diferența până la valoarea totală a ajutorului de minimis, după ce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beneficiarul ajutorului de minimis face dovada că a ocupat locul/locurile de muncă asumat/e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prin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planul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afaceri.</w:t>
      </w:r>
    </w:p>
    <w:p w:rsidR="00055D44" w:rsidRPr="003C7014" w:rsidRDefault="00000000">
      <w:pPr>
        <w:pStyle w:val="BodyText"/>
        <w:spacing w:before="41"/>
        <w:ind w:right="124"/>
        <w:rPr>
          <w:rFonts w:ascii="Cambria" w:hAnsi="Cambria"/>
        </w:rPr>
      </w:pPr>
      <w:r w:rsidRPr="003C7014">
        <w:rPr>
          <w:rFonts w:ascii="Cambria" w:hAnsi="Cambria"/>
        </w:rPr>
        <w:t>În situația în care beneficiarul ajutorului de minimis nu poate face dovada funcționarii afacerii si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ocuparii locului/locurilor de muncă asumat/e prin planul de afaceri tranșa finală nu va mai fi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acordată.</w:t>
      </w:r>
    </w:p>
    <w:p w:rsidR="00055D44" w:rsidRPr="003C7014" w:rsidRDefault="00000000">
      <w:pPr>
        <w:pStyle w:val="BodyText"/>
        <w:spacing w:before="39"/>
        <w:ind w:right="119"/>
        <w:rPr>
          <w:rFonts w:ascii="Cambria" w:hAnsi="Cambria"/>
        </w:rPr>
      </w:pPr>
      <w:r w:rsidRPr="003C7014">
        <w:rPr>
          <w:rFonts w:ascii="Cambria" w:hAnsi="Cambria"/>
        </w:rPr>
        <w:t>(4) În situația în care valoarea cheltuielilor eligibile efectuate, pentru care se depun documente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justificative, este mai mică decât valoarea cheltuielilor eligibile prevăzute în bugetul planului de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afaceri, atunci valoarea ajutorului financiar nerambursabil acordat se diminuează corespunzător și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este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recalculată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proporțional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la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valoarea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cheltuielilor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efectiv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realizate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și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validate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de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către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administratorul de</w:t>
      </w:r>
      <w:r w:rsidRPr="003C7014">
        <w:rPr>
          <w:rFonts w:ascii="Cambria" w:hAnsi="Cambria"/>
          <w:spacing w:val="-1"/>
        </w:rPr>
        <w:t xml:space="preserve"> </w:t>
      </w:r>
      <w:r w:rsidRPr="003C7014">
        <w:rPr>
          <w:rFonts w:ascii="Cambria" w:hAnsi="Cambria"/>
        </w:rPr>
        <w:t>minimis.</w:t>
      </w:r>
    </w:p>
    <w:p w:rsidR="00055D44" w:rsidRPr="003C7014" w:rsidRDefault="00000000">
      <w:pPr>
        <w:pStyle w:val="Heading1"/>
        <w:numPr>
          <w:ilvl w:val="1"/>
          <w:numId w:val="14"/>
        </w:numPr>
        <w:tabs>
          <w:tab w:val="left" w:pos="783"/>
        </w:tabs>
        <w:spacing w:before="41"/>
        <w:ind w:left="782" w:hanging="466"/>
        <w:jc w:val="both"/>
        <w:rPr>
          <w:rFonts w:ascii="Cambria" w:hAnsi="Cambria"/>
        </w:rPr>
      </w:pPr>
      <w:r w:rsidRPr="003C7014">
        <w:rPr>
          <w:rFonts w:ascii="Cambria" w:hAnsi="Cambria"/>
        </w:rPr>
        <w:t>Efectuarea</w:t>
      </w:r>
      <w:r w:rsidRPr="003C7014">
        <w:rPr>
          <w:rFonts w:ascii="Cambria" w:hAnsi="Cambria"/>
          <w:spacing w:val="-5"/>
        </w:rPr>
        <w:t xml:space="preserve"> </w:t>
      </w:r>
      <w:r w:rsidRPr="003C7014">
        <w:rPr>
          <w:rFonts w:ascii="Cambria" w:hAnsi="Cambria"/>
        </w:rPr>
        <w:t>cheltuielilor</w:t>
      </w:r>
    </w:p>
    <w:p w:rsidR="00055D44" w:rsidRPr="003C7014" w:rsidRDefault="00000000">
      <w:pPr>
        <w:pStyle w:val="ListParagraph"/>
        <w:numPr>
          <w:ilvl w:val="0"/>
          <w:numId w:val="12"/>
        </w:numPr>
        <w:tabs>
          <w:tab w:val="left" w:pos="701"/>
        </w:tabs>
        <w:ind w:right="124" w:firstLine="0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Administatorul poate refuza realizarea transferurilor, în cazul în care constată încălcări ale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prevederilor contractului de subvenție sau alte situații de natură a periclita utilizarea fondurilor în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scopul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care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au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fost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alocate.</w:t>
      </w:r>
    </w:p>
    <w:p w:rsidR="00055D44" w:rsidRPr="003C7014" w:rsidRDefault="00055D44">
      <w:pPr>
        <w:jc w:val="both"/>
        <w:rPr>
          <w:rFonts w:ascii="Cambria" w:hAnsi="Cambria"/>
          <w:sz w:val="21"/>
        </w:rPr>
        <w:sectPr w:rsidR="00055D44" w:rsidRPr="003C7014">
          <w:pgSz w:w="11900" w:h="16850"/>
          <w:pgMar w:top="2220" w:right="860" w:bottom="1540" w:left="960" w:header="571" w:footer="1358" w:gutter="0"/>
          <w:cols w:space="720"/>
        </w:sectPr>
      </w:pPr>
    </w:p>
    <w:p w:rsidR="00055D44" w:rsidRPr="003C7014" w:rsidRDefault="00000000">
      <w:pPr>
        <w:pStyle w:val="ListParagraph"/>
        <w:numPr>
          <w:ilvl w:val="0"/>
          <w:numId w:val="12"/>
        </w:numPr>
        <w:tabs>
          <w:tab w:val="left" w:pos="694"/>
        </w:tabs>
        <w:spacing w:before="175"/>
        <w:ind w:right="123" w:firstLine="0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lastRenderedPageBreak/>
        <w:t>Pentru efectuarea cheltuielilor, Beneficiarul va realiza transferuri bancare din contul bancar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special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tip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management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al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grantului.</w:t>
      </w:r>
    </w:p>
    <w:p w:rsidR="00055D44" w:rsidRPr="003C7014" w:rsidRDefault="00000000">
      <w:pPr>
        <w:pStyle w:val="ListParagraph"/>
        <w:numPr>
          <w:ilvl w:val="0"/>
          <w:numId w:val="12"/>
        </w:numPr>
        <w:tabs>
          <w:tab w:val="left" w:pos="670"/>
        </w:tabs>
        <w:spacing w:before="41"/>
        <w:ind w:right="117" w:firstLine="0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Toate operațiunile de plată vor fi realizate de Beneficiar doar după avizarea acestora de către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administratorul de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minimis.</w:t>
      </w:r>
    </w:p>
    <w:p w:rsidR="00055D44" w:rsidRPr="003C7014" w:rsidRDefault="00000000">
      <w:pPr>
        <w:pStyle w:val="ListParagraph"/>
        <w:numPr>
          <w:ilvl w:val="0"/>
          <w:numId w:val="12"/>
        </w:numPr>
        <w:tabs>
          <w:tab w:val="left" w:pos="721"/>
        </w:tabs>
        <w:ind w:right="123" w:firstLine="0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vederea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avizării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operațiunilor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plată,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administratorul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minimis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poate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solicita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orice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informație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și/sau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documente justificative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cu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scopul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verifica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caracterul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tranzacției.</w:t>
      </w:r>
    </w:p>
    <w:p w:rsidR="00055D44" w:rsidRPr="003C7014" w:rsidRDefault="00000000">
      <w:pPr>
        <w:pStyle w:val="ListParagraph"/>
        <w:numPr>
          <w:ilvl w:val="0"/>
          <w:numId w:val="12"/>
        </w:numPr>
        <w:tabs>
          <w:tab w:val="left" w:pos="706"/>
        </w:tabs>
        <w:ind w:right="123" w:firstLine="0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Avizarea platilor din ajutorul de minimis nu implică aprobarea sau constatarea eligibilității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cheltuielilor de către administratorul schemei. Beneficiarul este responsabil pentru indeplinirea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tuturor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conditiilor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eligibilitate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a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cheltuielilor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asumate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prin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contract.</w:t>
      </w:r>
    </w:p>
    <w:p w:rsidR="00055D44" w:rsidRPr="003C7014" w:rsidRDefault="00000000">
      <w:pPr>
        <w:pStyle w:val="ListParagraph"/>
        <w:numPr>
          <w:ilvl w:val="0"/>
          <w:numId w:val="12"/>
        </w:numPr>
        <w:tabs>
          <w:tab w:val="left" w:pos="682"/>
        </w:tabs>
        <w:spacing w:before="39"/>
        <w:ind w:right="121" w:firstLine="0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Cheltuielile eligibile pot fi efectuate de către Beneficiar doar de la data intrării în vigoare 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prezentului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Contract.</w:t>
      </w:r>
    </w:p>
    <w:p w:rsidR="00055D44" w:rsidRPr="003C7014" w:rsidRDefault="00055D44">
      <w:pPr>
        <w:pStyle w:val="BodyText"/>
        <w:spacing w:before="11"/>
        <w:ind w:left="0"/>
        <w:jc w:val="left"/>
        <w:rPr>
          <w:rFonts w:ascii="Cambria" w:hAnsi="Cambria"/>
          <w:sz w:val="27"/>
        </w:rPr>
      </w:pPr>
    </w:p>
    <w:p w:rsidR="00055D44" w:rsidRPr="003C7014" w:rsidRDefault="00000000">
      <w:pPr>
        <w:pStyle w:val="Heading1"/>
        <w:numPr>
          <w:ilvl w:val="0"/>
          <w:numId w:val="17"/>
        </w:numPr>
        <w:tabs>
          <w:tab w:val="left" w:pos="582"/>
        </w:tabs>
        <w:ind w:hanging="265"/>
        <w:jc w:val="both"/>
        <w:rPr>
          <w:rFonts w:ascii="Cambria" w:hAnsi="Cambria"/>
        </w:rPr>
      </w:pPr>
      <w:r w:rsidRPr="003C7014">
        <w:rPr>
          <w:rFonts w:ascii="Cambria" w:hAnsi="Cambria"/>
        </w:rPr>
        <w:t>Drepturile</w:t>
      </w:r>
      <w:r w:rsidRPr="003C7014">
        <w:rPr>
          <w:rFonts w:ascii="Cambria" w:hAnsi="Cambria"/>
          <w:spacing w:val="-5"/>
        </w:rPr>
        <w:t xml:space="preserve"> </w:t>
      </w:r>
      <w:r w:rsidRPr="003C7014">
        <w:rPr>
          <w:rFonts w:ascii="Cambria" w:hAnsi="Cambria"/>
        </w:rPr>
        <w:t>si</w:t>
      </w:r>
      <w:r w:rsidRPr="003C7014">
        <w:rPr>
          <w:rFonts w:ascii="Cambria" w:hAnsi="Cambria"/>
          <w:spacing w:val="-5"/>
        </w:rPr>
        <w:t xml:space="preserve"> </w:t>
      </w:r>
      <w:r w:rsidRPr="003C7014">
        <w:rPr>
          <w:rFonts w:ascii="Cambria" w:hAnsi="Cambria"/>
        </w:rPr>
        <w:t>obligațiile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beneficiarului</w:t>
      </w:r>
      <w:r w:rsidRPr="003C7014">
        <w:rPr>
          <w:rFonts w:ascii="Cambria" w:hAnsi="Cambria"/>
          <w:spacing w:val="-5"/>
        </w:rPr>
        <w:t xml:space="preserve"> </w:t>
      </w:r>
      <w:r w:rsidRPr="003C7014">
        <w:rPr>
          <w:rFonts w:ascii="Cambria" w:hAnsi="Cambria"/>
        </w:rPr>
        <w:t>ajutorului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de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minimis</w:t>
      </w:r>
    </w:p>
    <w:p w:rsidR="00055D44" w:rsidRPr="003C7014" w:rsidRDefault="00055D44">
      <w:pPr>
        <w:pStyle w:val="BodyText"/>
        <w:spacing w:before="11"/>
        <w:ind w:left="0"/>
        <w:jc w:val="left"/>
        <w:rPr>
          <w:rFonts w:ascii="Cambria" w:hAnsi="Cambria"/>
          <w:b/>
          <w:sz w:val="27"/>
        </w:rPr>
      </w:pPr>
    </w:p>
    <w:p w:rsidR="00055D44" w:rsidRPr="003C7014" w:rsidRDefault="00000000">
      <w:pPr>
        <w:ind w:left="317"/>
        <w:jc w:val="both"/>
        <w:rPr>
          <w:rFonts w:ascii="Cambria" w:hAnsi="Cambria"/>
          <w:b/>
          <w:sz w:val="21"/>
        </w:rPr>
      </w:pPr>
      <w:r w:rsidRPr="003C7014">
        <w:rPr>
          <w:rFonts w:ascii="Cambria" w:hAnsi="Cambria"/>
          <w:b/>
          <w:sz w:val="21"/>
        </w:rPr>
        <w:t>A.</w:t>
      </w:r>
      <w:r w:rsidRPr="003C7014">
        <w:rPr>
          <w:rFonts w:ascii="Cambria" w:hAnsi="Cambria"/>
          <w:b/>
          <w:spacing w:val="-5"/>
          <w:sz w:val="21"/>
        </w:rPr>
        <w:t xml:space="preserve"> </w:t>
      </w:r>
      <w:r w:rsidRPr="003C7014">
        <w:rPr>
          <w:rFonts w:ascii="Cambria" w:hAnsi="Cambria"/>
          <w:b/>
          <w:sz w:val="21"/>
        </w:rPr>
        <w:t>Drepturile</w:t>
      </w:r>
      <w:r w:rsidRPr="003C7014">
        <w:rPr>
          <w:rFonts w:ascii="Cambria" w:hAnsi="Cambria"/>
          <w:b/>
          <w:spacing w:val="-3"/>
          <w:sz w:val="21"/>
        </w:rPr>
        <w:t xml:space="preserve"> </w:t>
      </w:r>
      <w:r w:rsidRPr="003C7014">
        <w:rPr>
          <w:rFonts w:ascii="Cambria" w:hAnsi="Cambria"/>
          <w:b/>
          <w:sz w:val="21"/>
        </w:rPr>
        <w:t>beneficiarului</w:t>
      </w:r>
      <w:r w:rsidRPr="003C7014">
        <w:rPr>
          <w:rFonts w:ascii="Cambria" w:hAnsi="Cambria"/>
          <w:b/>
          <w:spacing w:val="-4"/>
          <w:sz w:val="21"/>
        </w:rPr>
        <w:t xml:space="preserve"> </w:t>
      </w:r>
      <w:r w:rsidRPr="003C7014">
        <w:rPr>
          <w:rFonts w:ascii="Cambria" w:hAnsi="Cambria"/>
          <w:b/>
          <w:sz w:val="21"/>
        </w:rPr>
        <w:t>ajutorului</w:t>
      </w:r>
      <w:r w:rsidRPr="003C7014">
        <w:rPr>
          <w:rFonts w:ascii="Cambria" w:hAnsi="Cambria"/>
          <w:b/>
          <w:spacing w:val="-5"/>
          <w:sz w:val="21"/>
        </w:rPr>
        <w:t xml:space="preserve"> </w:t>
      </w:r>
      <w:r w:rsidRPr="003C7014">
        <w:rPr>
          <w:rFonts w:ascii="Cambria" w:hAnsi="Cambria"/>
          <w:b/>
          <w:sz w:val="21"/>
        </w:rPr>
        <w:t>de</w:t>
      </w:r>
      <w:r w:rsidRPr="003C7014">
        <w:rPr>
          <w:rFonts w:ascii="Cambria" w:hAnsi="Cambria"/>
          <w:b/>
          <w:spacing w:val="-3"/>
          <w:sz w:val="21"/>
        </w:rPr>
        <w:t xml:space="preserve"> </w:t>
      </w:r>
      <w:r w:rsidRPr="003C7014">
        <w:rPr>
          <w:rFonts w:ascii="Cambria" w:hAnsi="Cambria"/>
          <w:b/>
          <w:sz w:val="21"/>
        </w:rPr>
        <w:t>minimis</w:t>
      </w:r>
    </w:p>
    <w:p w:rsidR="00055D44" w:rsidRPr="003C7014" w:rsidRDefault="00000000">
      <w:pPr>
        <w:pStyle w:val="ListParagraph"/>
        <w:numPr>
          <w:ilvl w:val="0"/>
          <w:numId w:val="11"/>
        </w:numPr>
        <w:tabs>
          <w:tab w:val="left" w:pos="620"/>
        </w:tabs>
        <w:ind w:right="123" w:firstLine="0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primirea subvenției în cuantumul prevăzut la art. 5.3, alin. (1) cu respectarea specificațiilor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menționate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la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art.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5.1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din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prezentul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contract,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bază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documente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justificative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transmise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administratorului schemei de minimis, până la acoperirea integrală a cuantumului prevăzut la art.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5.3, alin. (1) din prezentul contract, în vederea acoperirii cheltuielilor angajate sau, după caz,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efectuate pentru implementarea măsurilor de ocupare, așa cum acestea sunt prevăzute în planul 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afaceri.</w:t>
      </w:r>
    </w:p>
    <w:p w:rsidR="00055D44" w:rsidRPr="003C7014" w:rsidRDefault="00000000">
      <w:pPr>
        <w:pStyle w:val="ListParagraph"/>
        <w:numPr>
          <w:ilvl w:val="0"/>
          <w:numId w:val="11"/>
        </w:numPr>
        <w:tabs>
          <w:tab w:val="left" w:pos="582"/>
        </w:tabs>
        <w:spacing w:before="39"/>
        <w:ind w:right="118" w:firstLine="0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utilizarea, după caz, de mecanisme financiare permise de legislația în vigoare, pentru respectarea</w:t>
      </w:r>
      <w:r w:rsidRPr="003C7014">
        <w:rPr>
          <w:rFonts w:ascii="Cambria" w:hAnsi="Cambria"/>
          <w:spacing w:val="-61"/>
          <w:sz w:val="21"/>
        </w:rPr>
        <w:t xml:space="preserve"> </w:t>
      </w:r>
      <w:r w:rsidRPr="003C7014">
        <w:rPr>
          <w:rFonts w:ascii="Cambria" w:hAnsi="Cambria"/>
          <w:sz w:val="21"/>
        </w:rPr>
        <w:t>condițiilor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necesare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primirii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fondurilor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menționate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la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pct.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a)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mai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sus.</w:t>
      </w:r>
    </w:p>
    <w:p w:rsidR="00055D44" w:rsidRPr="003C7014" w:rsidRDefault="00000000">
      <w:pPr>
        <w:pStyle w:val="ListParagraph"/>
        <w:numPr>
          <w:ilvl w:val="0"/>
          <w:numId w:val="11"/>
        </w:numPr>
        <w:tabs>
          <w:tab w:val="left" w:pos="593"/>
        </w:tabs>
        <w:ind w:right="122" w:firstLine="0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solicitarea către administratorul schemei a avizării plăților din ajutorul de minimis și obținerea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avizării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sau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refuzului justificat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la  avizare.</w:t>
      </w:r>
    </w:p>
    <w:p w:rsidR="00055D44" w:rsidRPr="003C7014" w:rsidRDefault="00000000">
      <w:pPr>
        <w:pStyle w:val="BodyText"/>
        <w:spacing w:before="41"/>
        <w:ind w:right="119"/>
        <w:rPr>
          <w:rFonts w:ascii="Cambria" w:hAnsi="Cambria"/>
        </w:rPr>
      </w:pPr>
      <w:r w:rsidRPr="003C7014">
        <w:rPr>
          <w:rFonts w:ascii="Cambria" w:hAnsi="Cambria"/>
        </w:rPr>
        <w:t>Modalitatea, termenele si documentele necesare pentru avizarea plăților, va fi stabilită printr-o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procedura, astfel încât sa se asigurare desfășurarea în bune condiții a activității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întreprinderii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beneficiare in</w:t>
      </w:r>
      <w:r w:rsidRPr="003C7014">
        <w:rPr>
          <w:rFonts w:ascii="Cambria" w:hAnsi="Cambria"/>
          <w:spacing w:val="-1"/>
        </w:rPr>
        <w:t xml:space="preserve"> </w:t>
      </w:r>
      <w:r w:rsidRPr="003C7014">
        <w:rPr>
          <w:rFonts w:ascii="Cambria" w:hAnsi="Cambria"/>
        </w:rPr>
        <w:t>domeniul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vizat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de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planul</w:t>
      </w:r>
      <w:r w:rsidRPr="003C7014">
        <w:rPr>
          <w:rFonts w:ascii="Cambria" w:hAnsi="Cambria"/>
          <w:spacing w:val="-1"/>
        </w:rPr>
        <w:t xml:space="preserve"> </w:t>
      </w:r>
      <w:r w:rsidRPr="003C7014">
        <w:rPr>
          <w:rFonts w:ascii="Cambria" w:hAnsi="Cambria"/>
        </w:rPr>
        <w:t>de afaceri</w:t>
      </w:r>
      <w:r w:rsidRPr="003C7014">
        <w:rPr>
          <w:rFonts w:ascii="Cambria" w:hAnsi="Cambria"/>
          <w:spacing w:val="-5"/>
        </w:rPr>
        <w:t xml:space="preserve"> </w:t>
      </w:r>
      <w:r w:rsidRPr="003C7014">
        <w:rPr>
          <w:rFonts w:ascii="Cambria" w:hAnsi="Cambria"/>
        </w:rPr>
        <w:t>aprobat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in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cadrul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proiectului.</w:t>
      </w:r>
    </w:p>
    <w:p w:rsidR="00055D44" w:rsidRPr="003C7014" w:rsidRDefault="00055D44">
      <w:pPr>
        <w:pStyle w:val="BodyText"/>
        <w:spacing w:before="11"/>
        <w:ind w:left="0"/>
        <w:jc w:val="left"/>
        <w:rPr>
          <w:rFonts w:ascii="Cambria" w:hAnsi="Cambria"/>
          <w:sz w:val="27"/>
        </w:rPr>
      </w:pPr>
    </w:p>
    <w:p w:rsidR="00055D44" w:rsidRPr="003C7014" w:rsidRDefault="00000000">
      <w:pPr>
        <w:pStyle w:val="Heading1"/>
        <w:ind w:left="317" w:firstLine="0"/>
        <w:rPr>
          <w:rFonts w:ascii="Cambria" w:hAnsi="Cambria"/>
        </w:rPr>
      </w:pPr>
      <w:r w:rsidRPr="003C7014">
        <w:rPr>
          <w:rFonts w:ascii="Cambria" w:hAnsi="Cambria"/>
        </w:rPr>
        <w:t>Obligațiile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cu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caracter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general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aplicabile</w:t>
      </w:r>
      <w:r w:rsidRPr="003C7014">
        <w:rPr>
          <w:rFonts w:ascii="Cambria" w:hAnsi="Cambria"/>
          <w:spacing w:val="-1"/>
        </w:rPr>
        <w:t xml:space="preserve"> </w:t>
      </w:r>
      <w:r w:rsidRPr="003C7014">
        <w:rPr>
          <w:rFonts w:ascii="Cambria" w:hAnsi="Cambria"/>
        </w:rPr>
        <w:t>beneficiarului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schemei</w:t>
      </w:r>
      <w:r w:rsidRPr="003C7014">
        <w:rPr>
          <w:rFonts w:ascii="Cambria" w:hAnsi="Cambria"/>
          <w:spacing w:val="-5"/>
        </w:rPr>
        <w:t xml:space="preserve"> </w:t>
      </w:r>
      <w:r w:rsidRPr="003C7014">
        <w:rPr>
          <w:rFonts w:ascii="Cambria" w:hAnsi="Cambria"/>
        </w:rPr>
        <w:t>de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ajutor</w:t>
      </w:r>
      <w:r w:rsidRPr="003C7014">
        <w:rPr>
          <w:rFonts w:ascii="Cambria" w:hAnsi="Cambria"/>
          <w:spacing w:val="-1"/>
        </w:rPr>
        <w:t xml:space="preserve"> </w:t>
      </w:r>
      <w:r w:rsidRPr="003C7014">
        <w:rPr>
          <w:rFonts w:ascii="Cambria" w:hAnsi="Cambria"/>
        </w:rPr>
        <w:t>de</w:t>
      </w:r>
      <w:r w:rsidRPr="003C7014">
        <w:rPr>
          <w:rFonts w:ascii="Cambria" w:hAnsi="Cambria"/>
          <w:spacing w:val="-5"/>
        </w:rPr>
        <w:t xml:space="preserve"> </w:t>
      </w:r>
      <w:r w:rsidRPr="003C7014">
        <w:rPr>
          <w:rFonts w:ascii="Cambria" w:hAnsi="Cambria"/>
        </w:rPr>
        <w:t>minimis</w:t>
      </w:r>
    </w:p>
    <w:p w:rsidR="00055D44" w:rsidRPr="003C7014" w:rsidRDefault="00000000">
      <w:pPr>
        <w:pStyle w:val="ListParagraph"/>
        <w:numPr>
          <w:ilvl w:val="1"/>
          <w:numId w:val="11"/>
        </w:numPr>
        <w:tabs>
          <w:tab w:val="left" w:pos="745"/>
        </w:tabs>
        <w:spacing w:before="39"/>
        <w:ind w:right="121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utilizarea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subvenției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exclusiv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pentru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atingerea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scopului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și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obiectivelor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pentru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care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fost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acordată, conform planului de afaceri aprobat în cadrul proiectului ID POC</w:t>
      </w:r>
      <w:r w:rsidR="007826EB" w:rsidRPr="003C7014">
        <w:rPr>
          <w:rFonts w:ascii="Cambria" w:hAnsi="Cambria"/>
          <w:sz w:val="21"/>
        </w:rPr>
        <w:t>U 155068</w:t>
      </w:r>
      <w:r w:rsidRPr="003C7014">
        <w:rPr>
          <w:rFonts w:ascii="Cambria" w:hAnsi="Cambria"/>
          <w:sz w:val="21"/>
        </w:rPr>
        <w:t xml:space="preserve"> și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prezentului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contract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subvenție;</w:t>
      </w:r>
    </w:p>
    <w:p w:rsidR="00055D44" w:rsidRPr="003C7014" w:rsidRDefault="00000000">
      <w:pPr>
        <w:pStyle w:val="ListParagraph"/>
        <w:numPr>
          <w:ilvl w:val="1"/>
          <w:numId w:val="11"/>
        </w:numPr>
        <w:tabs>
          <w:tab w:val="left" w:pos="745"/>
        </w:tabs>
        <w:spacing w:before="39"/>
        <w:ind w:right="118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deschiderea</w:t>
      </w:r>
      <w:r w:rsidRPr="003C7014">
        <w:rPr>
          <w:rFonts w:ascii="Cambria" w:hAnsi="Cambria"/>
          <w:spacing w:val="22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24"/>
          <w:sz w:val="21"/>
        </w:rPr>
        <w:t xml:space="preserve"> </w:t>
      </w:r>
      <w:r w:rsidRPr="003C7014">
        <w:rPr>
          <w:rFonts w:ascii="Cambria" w:hAnsi="Cambria"/>
          <w:sz w:val="21"/>
        </w:rPr>
        <w:t>conturi</w:t>
      </w:r>
      <w:r w:rsidRPr="003C7014">
        <w:rPr>
          <w:rFonts w:ascii="Cambria" w:hAnsi="Cambria"/>
          <w:spacing w:val="23"/>
          <w:sz w:val="21"/>
        </w:rPr>
        <w:t xml:space="preserve"> </w:t>
      </w:r>
      <w:r w:rsidRPr="003C7014">
        <w:rPr>
          <w:rFonts w:ascii="Cambria" w:hAnsi="Cambria"/>
          <w:sz w:val="21"/>
        </w:rPr>
        <w:t>la</w:t>
      </w:r>
      <w:r w:rsidRPr="003C7014">
        <w:rPr>
          <w:rFonts w:ascii="Cambria" w:hAnsi="Cambria"/>
          <w:spacing w:val="25"/>
          <w:sz w:val="21"/>
        </w:rPr>
        <w:t xml:space="preserve"> </w:t>
      </w:r>
      <w:r w:rsidRPr="003C7014">
        <w:rPr>
          <w:rFonts w:ascii="Cambria" w:hAnsi="Cambria"/>
          <w:sz w:val="21"/>
        </w:rPr>
        <w:t>bănci</w:t>
      </w:r>
      <w:r w:rsidRPr="003C7014">
        <w:rPr>
          <w:rFonts w:ascii="Cambria" w:hAnsi="Cambria"/>
          <w:spacing w:val="24"/>
          <w:sz w:val="21"/>
        </w:rPr>
        <w:t xml:space="preserve"> </w:t>
      </w:r>
      <w:r w:rsidRPr="003C7014">
        <w:rPr>
          <w:rFonts w:ascii="Cambria" w:hAnsi="Cambria"/>
          <w:sz w:val="21"/>
        </w:rPr>
        <w:t>sau</w:t>
      </w:r>
      <w:r w:rsidRPr="003C7014">
        <w:rPr>
          <w:rFonts w:ascii="Cambria" w:hAnsi="Cambria"/>
          <w:spacing w:val="23"/>
          <w:sz w:val="21"/>
        </w:rPr>
        <w:t xml:space="preserve"> </w:t>
      </w:r>
      <w:r w:rsidRPr="003C7014">
        <w:rPr>
          <w:rFonts w:ascii="Cambria" w:hAnsi="Cambria"/>
          <w:sz w:val="21"/>
        </w:rPr>
        <w:t>trezorerie,</w:t>
      </w:r>
      <w:r w:rsidRPr="003C7014">
        <w:rPr>
          <w:rFonts w:ascii="Cambria" w:hAnsi="Cambria"/>
          <w:spacing w:val="21"/>
          <w:sz w:val="21"/>
        </w:rPr>
        <w:t xml:space="preserve"> </w:t>
      </w:r>
      <w:r w:rsidRPr="003C7014">
        <w:rPr>
          <w:rFonts w:ascii="Cambria" w:hAnsi="Cambria"/>
          <w:sz w:val="21"/>
        </w:rPr>
        <w:t>conform</w:t>
      </w:r>
      <w:r w:rsidRPr="003C7014">
        <w:rPr>
          <w:rFonts w:ascii="Cambria" w:hAnsi="Cambria"/>
          <w:spacing w:val="23"/>
          <w:sz w:val="21"/>
        </w:rPr>
        <w:t xml:space="preserve"> </w:t>
      </w:r>
      <w:r w:rsidRPr="003C7014">
        <w:rPr>
          <w:rFonts w:ascii="Cambria" w:hAnsi="Cambria"/>
          <w:sz w:val="21"/>
        </w:rPr>
        <w:t>solicitărilor</w:t>
      </w:r>
      <w:r w:rsidRPr="003C7014">
        <w:rPr>
          <w:rFonts w:ascii="Cambria" w:hAnsi="Cambria"/>
          <w:spacing w:val="24"/>
          <w:sz w:val="21"/>
        </w:rPr>
        <w:t xml:space="preserve"> </w:t>
      </w:r>
      <w:r w:rsidRPr="003C7014">
        <w:rPr>
          <w:rFonts w:ascii="Cambria" w:hAnsi="Cambria"/>
          <w:sz w:val="21"/>
        </w:rPr>
        <w:t>administratorului</w:t>
      </w:r>
      <w:r w:rsidRPr="003C7014">
        <w:rPr>
          <w:rFonts w:ascii="Cambria" w:hAnsi="Cambria"/>
          <w:spacing w:val="23"/>
          <w:sz w:val="21"/>
        </w:rPr>
        <w:t xml:space="preserve"> </w:t>
      </w:r>
      <w:r w:rsidRPr="003C7014">
        <w:rPr>
          <w:rFonts w:ascii="Cambria" w:hAnsi="Cambria"/>
          <w:sz w:val="21"/>
        </w:rPr>
        <w:t>schemei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 minimis, și prezentarea dovezii pentru deschiderea de cont înainte de semnarea contractului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subvenție;</w:t>
      </w:r>
    </w:p>
    <w:p w:rsidR="00055D44" w:rsidRPr="003C7014" w:rsidRDefault="00000000">
      <w:pPr>
        <w:pStyle w:val="ListParagraph"/>
        <w:numPr>
          <w:ilvl w:val="1"/>
          <w:numId w:val="11"/>
        </w:numPr>
        <w:tabs>
          <w:tab w:val="left" w:pos="745"/>
        </w:tabs>
        <w:spacing w:before="42"/>
        <w:ind w:right="125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informarea</w:t>
      </w:r>
      <w:r w:rsidRPr="003C7014">
        <w:rPr>
          <w:rFonts w:ascii="Cambria" w:hAnsi="Cambria"/>
          <w:spacing w:val="26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24"/>
          <w:sz w:val="21"/>
        </w:rPr>
        <w:t xml:space="preserve"> </w:t>
      </w:r>
      <w:r w:rsidRPr="003C7014">
        <w:rPr>
          <w:rFonts w:ascii="Cambria" w:hAnsi="Cambria"/>
          <w:sz w:val="21"/>
        </w:rPr>
        <w:t>scris</w:t>
      </w:r>
      <w:r w:rsidRPr="003C7014">
        <w:rPr>
          <w:rFonts w:ascii="Cambria" w:hAnsi="Cambria"/>
          <w:spacing w:val="25"/>
          <w:sz w:val="21"/>
        </w:rPr>
        <w:t xml:space="preserve"> </w:t>
      </w:r>
      <w:r w:rsidRPr="003C7014">
        <w:rPr>
          <w:rFonts w:ascii="Cambria" w:hAnsi="Cambria"/>
          <w:sz w:val="21"/>
        </w:rPr>
        <w:t>a</w:t>
      </w:r>
      <w:r w:rsidRPr="003C7014">
        <w:rPr>
          <w:rFonts w:ascii="Cambria" w:hAnsi="Cambria"/>
          <w:spacing w:val="26"/>
          <w:sz w:val="21"/>
        </w:rPr>
        <w:t xml:space="preserve"> </w:t>
      </w:r>
      <w:r w:rsidRPr="003C7014">
        <w:rPr>
          <w:rFonts w:ascii="Cambria" w:hAnsi="Cambria"/>
          <w:sz w:val="21"/>
        </w:rPr>
        <w:t>administratorului</w:t>
      </w:r>
      <w:r w:rsidRPr="003C7014">
        <w:rPr>
          <w:rFonts w:ascii="Cambria" w:hAnsi="Cambria"/>
          <w:spacing w:val="21"/>
          <w:sz w:val="21"/>
        </w:rPr>
        <w:t xml:space="preserve"> </w:t>
      </w:r>
      <w:r w:rsidRPr="003C7014">
        <w:rPr>
          <w:rFonts w:ascii="Cambria" w:hAnsi="Cambria"/>
          <w:sz w:val="21"/>
        </w:rPr>
        <w:t>schemei</w:t>
      </w:r>
      <w:r w:rsidRPr="003C7014">
        <w:rPr>
          <w:rFonts w:ascii="Cambria" w:hAnsi="Cambria"/>
          <w:spacing w:val="24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24"/>
          <w:sz w:val="21"/>
        </w:rPr>
        <w:t xml:space="preserve"> </w:t>
      </w:r>
      <w:r w:rsidRPr="003C7014">
        <w:rPr>
          <w:rFonts w:ascii="Cambria" w:hAnsi="Cambria"/>
          <w:sz w:val="21"/>
        </w:rPr>
        <w:t>minimis,</w:t>
      </w:r>
      <w:r w:rsidRPr="003C7014">
        <w:rPr>
          <w:rFonts w:ascii="Cambria" w:hAnsi="Cambria"/>
          <w:spacing w:val="24"/>
          <w:sz w:val="21"/>
        </w:rPr>
        <w:t xml:space="preserve"> </w:t>
      </w:r>
      <w:r w:rsidRPr="003C7014">
        <w:rPr>
          <w:rFonts w:ascii="Cambria" w:hAnsi="Cambria"/>
          <w:sz w:val="21"/>
        </w:rPr>
        <w:t>cu</w:t>
      </w:r>
      <w:r w:rsidRPr="003C7014">
        <w:rPr>
          <w:rFonts w:ascii="Cambria" w:hAnsi="Cambria"/>
          <w:spacing w:val="25"/>
          <w:sz w:val="21"/>
        </w:rPr>
        <w:t xml:space="preserve"> </w:t>
      </w:r>
      <w:r w:rsidRPr="003C7014">
        <w:rPr>
          <w:rFonts w:ascii="Cambria" w:hAnsi="Cambria"/>
          <w:sz w:val="21"/>
        </w:rPr>
        <w:t>privire</w:t>
      </w:r>
      <w:r w:rsidRPr="003C7014">
        <w:rPr>
          <w:rFonts w:ascii="Cambria" w:hAnsi="Cambria"/>
          <w:spacing w:val="24"/>
          <w:sz w:val="21"/>
        </w:rPr>
        <w:t xml:space="preserve"> </w:t>
      </w:r>
      <w:r w:rsidRPr="003C7014">
        <w:rPr>
          <w:rFonts w:ascii="Cambria" w:hAnsi="Cambria"/>
          <w:sz w:val="21"/>
        </w:rPr>
        <w:t>la</w:t>
      </w:r>
      <w:r w:rsidRPr="003C7014">
        <w:rPr>
          <w:rFonts w:ascii="Cambria" w:hAnsi="Cambria"/>
          <w:spacing w:val="24"/>
          <w:sz w:val="21"/>
        </w:rPr>
        <w:t xml:space="preserve"> </w:t>
      </w:r>
      <w:r w:rsidRPr="003C7014">
        <w:rPr>
          <w:rFonts w:ascii="Cambria" w:hAnsi="Cambria"/>
          <w:sz w:val="21"/>
        </w:rPr>
        <w:t>orice</w:t>
      </w:r>
      <w:r w:rsidRPr="003C7014">
        <w:rPr>
          <w:rFonts w:ascii="Cambria" w:hAnsi="Cambria"/>
          <w:spacing w:val="24"/>
          <w:sz w:val="21"/>
        </w:rPr>
        <w:t xml:space="preserve"> </w:t>
      </w:r>
      <w:r w:rsidRPr="003C7014">
        <w:rPr>
          <w:rFonts w:ascii="Cambria" w:hAnsi="Cambria"/>
          <w:sz w:val="21"/>
        </w:rPr>
        <w:t>modificări</w:t>
      </w:r>
      <w:r w:rsidRPr="003C7014">
        <w:rPr>
          <w:rFonts w:ascii="Cambria" w:hAnsi="Cambria"/>
          <w:spacing w:val="24"/>
          <w:sz w:val="21"/>
        </w:rPr>
        <w:t xml:space="preserve"> </w:t>
      </w:r>
      <w:r w:rsidRPr="003C7014">
        <w:rPr>
          <w:rFonts w:ascii="Cambria" w:hAnsi="Cambria"/>
          <w:sz w:val="21"/>
        </w:rPr>
        <w:t>care</w:t>
      </w:r>
      <w:r w:rsidRPr="003C7014">
        <w:rPr>
          <w:rFonts w:ascii="Cambria" w:hAnsi="Cambria"/>
          <w:spacing w:val="-61"/>
          <w:sz w:val="21"/>
        </w:rPr>
        <w:t xml:space="preserve"> </w:t>
      </w:r>
      <w:r w:rsidRPr="003C7014">
        <w:rPr>
          <w:rFonts w:ascii="Cambria" w:hAnsi="Cambria"/>
          <w:sz w:val="21"/>
        </w:rPr>
        <w:t>pot afecta bugetul ajutorului de minimis și/sau activitatea desfășurată conform planului 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afaceri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aprobat,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termen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maximum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3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zile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lucrătoare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la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constatarea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modificării;</w:t>
      </w:r>
    </w:p>
    <w:p w:rsidR="00055D44" w:rsidRPr="003C7014" w:rsidRDefault="00000000">
      <w:pPr>
        <w:pStyle w:val="ListParagraph"/>
        <w:numPr>
          <w:ilvl w:val="1"/>
          <w:numId w:val="11"/>
        </w:numPr>
        <w:tabs>
          <w:tab w:val="left" w:pos="745"/>
        </w:tabs>
        <w:spacing w:before="39"/>
        <w:ind w:right="123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asigurarea accesului la sediul beneficiarului schemei de ajutor de minimis a reprezentanților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administratorului schemei de minimis și a persoanelor împuternicite de furnizorul schemei 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ajutor de minimis sau de Consiliul Concurenței să efectueze controale privind modul de utilizare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subvenției,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precum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şi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punerea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la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dispoziția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acestora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a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documentelor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solicitate;</w:t>
      </w:r>
    </w:p>
    <w:p w:rsidR="00055D44" w:rsidRPr="003C7014" w:rsidRDefault="00000000">
      <w:pPr>
        <w:pStyle w:val="ListParagraph"/>
        <w:numPr>
          <w:ilvl w:val="1"/>
          <w:numId w:val="11"/>
        </w:numPr>
        <w:tabs>
          <w:tab w:val="left" w:pos="745"/>
          <w:tab w:val="left" w:leader="dot" w:pos="3352"/>
        </w:tabs>
        <w:ind w:right="118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depunerea la administratorul schemei de minimis a raportului privind desfășurarea activității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economice pentru care a fost alocată subvenția și a documentelor justificative corespunzătoare,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până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la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data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z w:val="21"/>
        </w:rPr>
        <w:tab/>
        <w:t>, în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formatul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solicitat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de acesta,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după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cum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urmează:</w:t>
      </w:r>
    </w:p>
    <w:p w:rsidR="00055D44" w:rsidRPr="003C7014" w:rsidRDefault="00000000">
      <w:pPr>
        <w:pStyle w:val="ListParagraph"/>
        <w:numPr>
          <w:ilvl w:val="2"/>
          <w:numId w:val="11"/>
        </w:numPr>
        <w:tabs>
          <w:tab w:val="left" w:pos="1450"/>
        </w:tabs>
        <w:spacing w:before="41"/>
        <w:ind w:right="120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trimestrial beneficiarul va transmite către administratorul de minimis un raport tehnic,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care să includă și balanța contabilă și dovada înființării și/sau menținerii locurilor 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muncă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(Extras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REGES,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Registru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salariați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din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Revisal,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alte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documente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aplicabile);</w:t>
      </w:r>
    </w:p>
    <w:p w:rsidR="00055D44" w:rsidRPr="003C7014" w:rsidRDefault="00055D44">
      <w:pPr>
        <w:jc w:val="both"/>
        <w:rPr>
          <w:rFonts w:ascii="Cambria" w:hAnsi="Cambria"/>
          <w:sz w:val="21"/>
        </w:rPr>
        <w:sectPr w:rsidR="00055D44" w:rsidRPr="003C7014">
          <w:pgSz w:w="11900" w:h="16850"/>
          <w:pgMar w:top="2220" w:right="860" w:bottom="1540" w:left="960" w:header="571" w:footer="1358" w:gutter="0"/>
          <w:cols w:space="720"/>
        </w:sectPr>
      </w:pPr>
    </w:p>
    <w:p w:rsidR="00055D44" w:rsidRPr="003C7014" w:rsidRDefault="00000000">
      <w:pPr>
        <w:pStyle w:val="ListParagraph"/>
        <w:numPr>
          <w:ilvl w:val="2"/>
          <w:numId w:val="11"/>
        </w:numPr>
        <w:tabs>
          <w:tab w:val="left" w:pos="1450"/>
        </w:tabs>
        <w:spacing w:before="175"/>
        <w:ind w:right="122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lastRenderedPageBreak/>
        <w:t>pentru fiecare an încheiat beneficiarul va transmite către administratorul de minimis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situațiile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financiare,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balanța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contabilă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și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alte documente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de evidența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contabilă.</w:t>
      </w:r>
    </w:p>
    <w:p w:rsidR="00055D44" w:rsidRPr="003C7014" w:rsidRDefault="00000000">
      <w:pPr>
        <w:pStyle w:val="ListParagraph"/>
        <w:numPr>
          <w:ilvl w:val="1"/>
          <w:numId w:val="11"/>
        </w:numPr>
        <w:tabs>
          <w:tab w:val="left" w:pos="745"/>
        </w:tabs>
        <w:spacing w:before="41"/>
        <w:ind w:right="123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transmiterea tuturor datelor, informațiilor şi documentelor solicitate de către administratorul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schemei de minimis, furnizorul schemei de minimis sau Consiliul Concurenței, în termenele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stabilite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aceștia;</w:t>
      </w:r>
    </w:p>
    <w:p w:rsidR="00055D44" w:rsidRPr="003C7014" w:rsidRDefault="00000000">
      <w:pPr>
        <w:pStyle w:val="ListParagraph"/>
        <w:numPr>
          <w:ilvl w:val="1"/>
          <w:numId w:val="11"/>
        </w:numPr>
        <w:tabs>
          <w:tab w:val="left" w:pos="745"/>
        </w:tabs>
        <w:spacing w:before="39"/>
        <w:ind w:right="125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să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transmită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toate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datele,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informațiile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și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documentele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solicitate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către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administratorul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schemei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minimis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vederea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avizării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plăților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realizate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din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contul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bancar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special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tip</w:t>
      </w:r>
      <w:r w:rsidRPr="003C7014">
        <w:rPr>
          <w:rFonts w:ascii="Cambria" w:hAnsi="Cambria"/>
          <w:spacing w:val="-61"/>
          <w:sz w:val="21"/>
        </w:rPr>
        <w:t xml:space="preserve"> </w:t>
      </w:r>
      <w:r w:rsidRPr="003C7014">
        <w:rPr>
          <w:rFonts w:ascii="Cambria" w:hAnsi="Cambria"/>
          <w:sz w:val="21"/>
        </w:rPr>
        <w:t>management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al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grantului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aferent gestionării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ajutorului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minimis;</w:t>
      </w:r>
    </w:p>
    <w:p w:rsidR="00055D44" w:rsidRPr="003C7014" w:rsidRDefault="00000000">
      <w:pPr>
        <w:pStyle w:val="ListParagraph"/>
        <w:numPr>
          <w:ilvl w:val="1"/>
          <w:numId w:val="11"/>
        </w:numPr>
        <w:tabs>
          <w:tab w:val="left" w:pos="745"/>
        </w:tabs>
        <w:spacing w:before="41"/>
        <w:ind w:right="123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păstrarea unei evidențe detaliate, a subvenției primite cu titlu de ajutor de minimis în baza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prezentului contract de subvenție, pe o durată de cel puțin 10 ani de la data primirii ultimei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tranșe;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această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evidență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va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include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informațiile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necesare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pentru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demonstra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respectarea</w:t>
      </w:r>
      <w:r w:rsidRPr="003C7014">
        <w:rPr>
          <w:rFonts w:ascii="Cambria" w:hAnsi="Cambria"/>
          <w:spacing w:val="-61"/>
          <w:sz w:val="21"/>
        </w:rPr>
        <w:t xml:space="preserve"> </w:t>
      </w:r>
      <w:r w:rsidRPr="003C7014">
        <w:rPr>
          <w:rFonts w:ascii="Cambria" w:hAnsi="Cambria"/>
          <w:sz w:val="21"/>
        </w:rPr>
        <w:t>condițiilor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impuse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legislația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comunitară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domeniul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ajutorului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minimis;</w:t>
      </w:r>
    </w:p>
    <w:p w:rsidR="00055D44" w:rsidRPr="003C7014" w:rsidRDefault="00000000">
      <w:pPr>
        <w:pStyle w:val="ListParagraph"/>
        <w:numPr>
          <w:ilvl w:val="1"/>
          <w:numId w:val="11"/>
        </w:numPr>
        <w:tabs>
          <w:tab w:val="left" w:pos="745"/>
        </w:tabs>
        <w:ind w:right="123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raportarea către administratorul schemei de minimis a tuturor datelor și informațiilor necesare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pentru monitorizarea ajutorului de minimis, în formatul pus la dispoziție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 către acesta;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raportarea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ajutorului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minimis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către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administratorul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schemei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minimis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va</w:t>
      </w:r>
      <w:r w:rsidRPr="003C7014">
        <w:rPr>
          <w:rFonts w:ascii="Cambria" w:hAnsi="Cambria"/>
          <w:spacing w:val="63"/>
          <w:sz w:val="21"/>
        </w:rPr>
        <w:t xml:space="preserve"> </w:t>
      </w:r>
      <w:r w:rsidRPr="003C7014">
        <w:rPr>
          <w:rFonts w:ascii="Cambria" w:hAnsi="Cambria"/>
          <w:sz w:val="21"/>
        </w:rPr>
        <w:t>efectua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conform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reglementărilor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legale;</w:t>
      </w:r>
    </w:p>
    <w:p w:rsidR="00055D44" w:rsidRPr="003C7014" w:rsidRDefault="00000000">
      <w:pPr>
        <w:pStyle w:val="ListParagraph"/>
        <w:numPr>
          <w:ilvl w:val="1"/>
          <w:numId w:val="11"/>
        </w:numPr>
        <w:tabs>
          <w:tab w:val="left" w:pos="745"/>
        </w:tabs>
        <w:ind w:right="119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depunerea la organele competente a documentelor privind evidențierea ajutorului de minimis,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potrivit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legislației aplicabile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vigoare;</w:t>
      </w:r>
    </w:p>
    <w:p w:rsidR="00055D44" w:rsidRPr="003C7014" w:rsidRDefault="00000000">
      <w:pPr>
        <w:pStyle w:val="ListParagraph"/>
        <w:numPr>
          <w:ilvl w:val="1"/>
          <w:numId w:val="11"/>
        </w:numPr>
        <w:tabs>
          <w:tab w:val="left" w:pos="745"/>
        </w:tabs>
        <w:ind w:right="120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să nu înstrăineze și să mențină destinația bunurilor achiziționate prin ajutorul de minimis pe o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durată de minimum 3 ani de la data de finalizare a proiectului aferent contractului de finanțare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cu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ID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POCU</w:t>
      </w:r>
      <w:r w:rsidR="007826EB" w:rsidRPr="003C7014">
        <w:rPr>
          <w:rFonts w:ascii="Cambria" w:hAnsi="Cambria"/>
          <w:sz w:val="21"/>
        </w:rPr>
        <w:t xml:space="preserve"> 155068</w:t>
      </w:r>
      <w:r w:rsidRPr="003C7014">
        <w:rPr>
          <w:rFonts w:ascii="Cambria" w:hAnsi="Cambria"/>
          <w:sz w:val="21"/>
        </w:rPr>
        <w:t>;</w:t>
      </w:r>
    </w:p>
    <w:p w:rsidR="00055D44" w:rsidRPr="003C7014" w:rsidRDefault="00000000">
      <w:pPr>
        <w:pStyle w:val="ListParagraph"/>
        <w:numPr>
          <w:ilvl w:val="1"/>
          <w:numId w:val="11"/>
        </w:numPr>
        <w:tabs>
          <w:tab w:val="left" w:pos="745"/>
        </w:tabs>
        <w:spacing w:before="39"/>
        <w:ind w:hanging="287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arhivarea</w:t>
      </w:r>
      <w:r w:rsidRPr="003C7014">
        <w:rPr>
          <w:rFonts w:ascii="Cambria" w:hAnsi="Cambria"/>
          <w:spacing w:val="-6"/>
          <w:sz w:val="21"/>
        </w:rPr>
        <w:t xml:space="preserve"> </w:t>
      </w:r>
      <w:r w:rsidRPr="003C7014">
        <w:rPr>
          <w:rFonts w:ascii="Cambria" w:hAnsi="Cambria"/>
          <w:sz w:val="21"/>
        </w:rPr>
        <w:t>si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păstrarea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documentelor</w:t>
      </w:r>
      <w:r w:rsidRPr="003C7014">
        <w:rPr>
          <w:rFonts w:ascii="Cambria" w:hAnsi="Cambria"/>
          <w:spacing w:val="-6"/>
          <w:sz w:val="21"/>
        </w:rPr>
        <w:t xml:space="preserve"> </w:t>
      </w:r>
      <w:r w:rsidRPr="003C7014">
        <w:rPr>
          <w:rFonts w:ascii="Cambria" w:hAnsi="Cambria"/>
          <w:sz w:val="21"/>
        </w:rPr>
        <w:t>conform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legislației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in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vigoare;</w:t>
      </w:r>
    </w:p>
    <w:p w:rsidR="00055D44" w:rsidRPr="003C7014" w:rsidRDefault="00000000">
      <w:pPr>
        <w:pStyle w:val="ListParagraph"/>
        <w:numPr>
          <w:ilvl w:val="1"/>
          <w:numId w:val="11"/>
        </w:numPr>
        <w:tabs>
          <w:tab w:val="left" w:pos="810"/>
        </w:tabs>
        <w:spacing w:before="42"/>
        <w:ind w:right="123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restituirea parțială sau totală a ajutorului de minimis primit și a dobânzii aferente, în situația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nerespectării condițiilor de acordare a ajutorului, specificate în Ghidul solicitantului și schemei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 minimis, inclusiv cele cu privire la funcționarea întreprinderii și la menținerea locurilor 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muncă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pe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durata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perioadei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sustenabilitate;</w:t>
      </w:r>
    </w:p>
    <w:p w:rsidR="00055D44" w:rsidRPr="003C7014" w:rsidRDefault="00000000">
      <w:pPr>
        <w:pStyle w:val="ListParagraph"/>
        <w:numPr>
          <w:ilvl w:val="1"/>
          <w:numId w:val="11"/>
        </w:numPr>
        <w:tabs>
          <w:tab w:val="left" w:pos="745"/>
        </w:tabs>
        <w:ind w:right="123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să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achiziționeze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numai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active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noi,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introduse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piață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şi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puse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funcțiune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cu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respectarea</w:t>
      </w:r>
      <w:r w:rsidRPr="003C7014">
        <w:rPr>
          <w:rFonts w:ascii="Cambria" w:hAnsi="Cambria"/>
          <w:spacing w:val="-61"/>
          <w:sz w:val="21"/>
        </w:rPr>
        <w:t xml:space="preserve"> </w:t>
      </w:r>
      <w:r w:rsidRPr="003C7014">
        <w:rPr>
          <w:rFonts w:ascii="Cambria" w:hAnsi="Cambria"/>
          <w:sz w:val="21"/>
        </w:rPr>
        <w:t>reglementărilor legale și tehnice aplicabile dovedită cu documente justificative (de exemplu: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proces verbal de punere în funcțiune, proces verbal de recepție, certificat de conformitate și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garanție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etc.);</w:t>
      </w:r>
    </w:p>
    <w:p w:rsidR="00055D44" w:rsidRPr="003C7014" w:rsidRDefault="00000000">
      <w:pPr>
        <w:pStyle w:val="ListParagraph"/>
        <w:numPr>
          <w:ilvl w:val="1"/>
          <w:numId w:val="11"/>
        </w:numPr>
        <w:tabs>
          <w:tab w:val="left" w:pos="745"/>
        </w:tabs>
        <w:ind w:right="125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să achiziționeze bunurile şi serviciile cu respectarea principiului tratamentului egal, principiul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non-discriminării, principiul transparenței şi, nu în ultimul rând, să demonstreze că ceea ce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achiziționează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este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conformitate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cu prețul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pieței;</w:t>
      </w:r>
    </w:p>
    <w:p w:rsidR="00055D44" w:rsidRPr="003C7014" w:rsidRDefault="00000000">
      <w:pPr>
        <w:pStyle w:val="ListParagraph"/>
        <w:numPr>
          <w:ilvl w:val="1"/>
          <w:numId w:val="11"/>
        </w:numPr>
        <w:tabs>
          <w:tab w:val="left" w:pos="745"/>
        </w:tabs>
        <w:spacing w:before="39"/>
        <w:ind w:right="121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să asigure activele corporale achiziționate împotriva tuturor riscurilor, pe o perioadă de 18 luni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(anul 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implementare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+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6 luni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sustenabilitate)ș</w:t>
      </w:r>
    </w:p>
    <w:p w:rsidR="00055D44" w:rsidRPr="003C7014" w:rsidRDefault="00000000">
      <w:pPr>
        <w:pStyle w:val="ListParagraph"/>
        <w:numPr>
          <w:ilvl w:val="1"/>
          <w:numId w:val="11"/>
        </w:numPr>
        <w:tabs>
          <w:tab w:val="left" w:pos="745"/>
        </w:tabs>
        <w:ind w:right="117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să transmită administratorului schemei de minimis documentele de constituire a întreprinderii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înainte de semnarea contractului de subvenție și să solicite, până la finalizarea proiectului,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acordul administratorului schemei de minimis cu privire la orice modificare a acestor documente</w:t>
      </w:r>
      <w:r w:rsidRPr="003C7014">
        <w:rPr>
          <w:rFonts w:ascii="Cambria" w:hAnsi="Cambria"/>
          <w:spacing w:val="-61"/>
          <w:sz w:val="21"/>
        </w:rPr>
        <w:t xml:space="preserve"> </w:t>
      </w:r>
      <w:r w:rsidRPr="003C7014">
        <w:rPr>
          <w:rFonts w:ascii="Cambria" w:hAnsi="Cambria"/>
          <w:sz w:val="21"/>
        </w:rPr>
        <w:t>(ex. denumire societate, asociați/administratori, sediu social/secundar, locația de desfășurare a</w:t>
      </w:r>
      <w:r w:rsidRPr="003C7014">
        <w:rPr>
          <w:rFonts w:ascii="Cambria" w:hAnsi="Cambria"/>
          <w:spacing w:val="-61"/>
          <w:sz w:val="21"/>
        </w:rPr>
        <w:t xml:space="preserve"> </w:t>
      </w:r>
      <w:r w:rsidRPr="003C7014">
        <w:rPr>
          <w:rFonts w:ascii="Cambria" w:hAnsi="Cambria"/>
          <w:sz w:val="21"/>
        </w:rPr>
        <w:t>activității economice autorizate, pentru domeniul CAEN care face obiectul planului de afaceri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aprobat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etc.);</w:t>
      </w:r>
    </w:p>
    <w:p w:rsidR="00055D44" w:rsidRPr="003C7014" w:rsidRDefault="00000000">
      <w:pPr>
        <w:pStyle w:val="ListParagraph"/>
        <w:numPr>
          <w:ilvl w:val="1"/>
          <w:numId w:val="11"/>
        </w:numPr>
        <w:tabs>
          <w:tab w:val="left" w:pos="745"/>
        </w:tabs>
        <w:ind w:right="123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să utilizeze contul bancar special de tip management al grantului aferent gestionării subvenției,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doar pentru derularea fondurilor provenite din ajutorul de minimis, conform planului de afaceri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ce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a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fost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aprobat;</w:t>
      </w:r>
    </w:p>
    <w:p w:rsidR="00055D44" w:rsidRPr="003C7014" w:rsidRDefault="00000000">
      <w:pPr>
        <w:pStyle w:val="ListParagraph"/>
        <w:numPr>
          <w:ilvl w:val="1"/>
          <w:numId w:val="11"/>
        </w:numPr>
        <w:tabs>
          <w:tab w:val="left" w:pos="745"/>
        </w:tabs>
        <w:spacing w:before="42"/>
        <w:ind w:right="119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să nu schimbe fără acordul administratorului schemei de minimis, reprezentanții împuterniciți pe</w:t>
      </w:r>
      <w:r w:rsidRPr="003C7014">
        <w:rPr>
          <w:rFonts w:ascii="Cambria" w:hAnsi="Cambria"/>
          <w:spacing w:val="-61"/>
          <w:sz w:val="21"/>
        </w:rPr>
        <w:t xml:space="preserve"> </w:t>
      </w:r>
      <w:r w:rsidRPr="003C7014">
        <w:rPr>
          <w:rFonts w:ascii="Cambria" w:hAnsi="Cambria"/>
          <w:sz w:val="21"/>
        </w:rPr>
        <w:t>contul bancar special de tip management al grantului aferent gestionării subvenției, până la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închiderea acestuia, inclusiv și fără a se limita la orice modificări de funcționare ale contului,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care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ar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contraveni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prezentului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contract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subvenție.</w:t>
      </w:r>
    </w:p>
    <w:p w:rsidR="00055D44" w:rsidRPr="003C7014" w:rsidRDefault="00055D44">
      <w:pPr>
        <w:jc w:val="both"/>
        <w:rPr>
          <w:rFonts w:ascii="Cambria" w:hAnsi="Cambria"/>
          <w:sz w:val="21"/>
        </w:rPr>
        <w:sectPr w:rsidR="00055D44" w:rsidRPr="003C7014">
          <w:pgSz w:w="11900" w:h="16850"/>
          <w:pgMar w:top="2220" w:right="860" w:bottom="1540" w:left="960" w:header="571" w:footer="1358" w:gutter="0"/>
          <w:cols w:space="720"/>
        </w:sectPr>
      </w:pPr>
    </w:p>
    <w:p w:rsidR="00055D44" w:rsidRPr="003C7014" w:rsidRDefault="00000000">
      <w:pPr>
        <w:pStyle w:val="ListParagraph"/>
        <w:numPr>
          <w:ilvl w:val="1"/>
          <w:numId w:val="11"/>
        </w:numPr>
        <w:tabs>
          <w:tab w:val="left" w:pos="745"/>
        </w:tabs>
        <w:spacing w:before="175"/>
        <w:ind w:right="117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lastRenderedPageBreak/>
        <w:t>să fie direct responsabil de implementarea planului de afaceri şi să nu se afle în situația de 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acționa ca intermediar al unor terți, pentru planul de afaceri, care face obiectul contractului 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subvenție,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inclusiv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și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fără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se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limita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la următoarele situații:</w:t>
      </w:r>
    </w:p>
    <w:p w:rsidR="00055D44" w:rsidRPr="003C7014" w:rsidRDefault="00000000">
      <w:pPr>
        <w:pStyle w:val="ListParagraph"/>
        <w:numPr>
          <w:ilvl w:val="2"/>
          <w:numId w:val="11"/>
        </w:numPr>
        <w:tabs>
          <w:tab w:val="left" w:pos="1450"/>
        </w:tabs>
        <w:spacing w:before="39"/>
        <w:ind w:right="119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în cazul înstrăinării bunurilor achiziționate și/sau a utilizării acestor bunuri sau a altor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cheltuieli eligibile, care fac obiectul contractului de subvenție, în beneficiul unei terțe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persoane, în lipsa unui raport economic contractual, care are loc conform activității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economice autorizate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beneficiarului,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scopul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realizării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unui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profit;</w:t>
      </w:r>
    </w:p>
    <w:p w:rsidR="00055D44" w:rsidRPr="003C7014" w:rsidRDefault="00000000">
      <w:pPr>
        <w:pStyle w:val="ListParagraph"/>
        <w:numPr>
          <w:ilvl w:val="2"/>
          <w:numId w:val="11"/>
        </w:numPr>
        <w:tabs>
          <w:tab w:val="left" w:pos="1450"/>
        </w:tabs>
        <w:spacing w:before="42"/>
        <w:ind w:right="119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în cazul în care pe parcursul perioadelor de implementare și sustenabilitate,</w:t>
      </w:r>
      <w:r w:rsidRPr="003C7014">
        <w:rPr>
          <w:rFonts w:ascii="Cambria" w:hAnsi="Cambria"/>
          <w:spacing w:val="63"/>
          <w:sz w:val="21"/>
        </w:rPr>
        <w:t xml:space="preserve"> </w:t>
      </w:r>
      <w:r w:rsidRPr="003C7014">
        <w:rPr>
          <w:rFonts w:ascii="Cambria" w:hAnsi="Cambria"/>
          <w:sz w:val="21"/>
        </w:rPr>
        <w:t>se constată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o cedare a controlului asupra întreprinderii de către asociatul a cărui plan de afaceri 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fost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selectat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pentru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finanțare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cadrul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concursului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planuri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afaceri,</w:t>
      </w:r>
      <w:r w:rsidRPr="003C7014">
        <w:rPr>
          <w:rFonts w:ascii="Cambria" w:hAnsi="Cambria"/>
          <w:spacing w:val="63"/>
          <w:sz w:val="21"/>
        </w:rPr>
        <w:t xml:space="preserve"> </w:t>
      </w:r>
      <w:r w:rsidRPr="003C7014">
        <w:rPr>
          <w:rFonts w:ascii="Cambria" w:hAnsi="Cambria"/>
          <w:sz w:val="21"/>
        </w:rPr>
        <w:t>prin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înstrăinarea acțiunilor/părților sociale ale beneficiarului sau a unui alt act care conferă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unei</w:t>
      </w:r>
      <w:r w:rsidRPr="003C7014">
        <w:rPr>
          <w:rFonts w:ascii="Cambria" w:hAnsi="Cambria"/>
          <w:spacing w:val="23"/>
          <w:sz w:val="21"/>
        </w:rPr>
        <w:t xml:space="preserve"> </w:t>
      </w:r>
      <w:r w:rsidRPr="003C7014">
        <w:rPr>
          <w:rFonts w:ascii="Cambria" w:hAnsi="Cambria"/>
          <w:sz w:val="21"/>
        </w:rPr>
        <w:t>persoane</w:t>
      </w:r>
      <w:r w:rsidRPr="003C7014">
        <w:rPr>
          <w:rFonts w:ascii="Cambria" w:hAnsi="Cambria"/>
          <w:spacing w:val="22"/>
          <w:sz w:val="21"/>
        </w:rPr>
        <w:t xml:space="preserve"> </w:t>
      </w:r>
      <w:r w:rsidRPr="003C7014">
        <w:rPr>
          <w:rFonts w:ascii="Cambria" w:hAnsi="Cambria"/>
          <w:sz w:val="21"/>
        </w:rPr>
        <w:t>sau</w:t>
      </w:r>
      <w:r w:rsidRPr="003C7014">
        <w:rPr>
          <w:rFonts w:ascii="Cambria" w:hAnsi="Cambria"/>
          <w:spacing w:val="24"/>
          <w:sz w:val="21"/>
        </w:rPr>
        <w:t xml:space="preserve"> </w:t>
      </w:r>
      <w:r w:rsidRPr="003C7014">
        <w:rPr>
          <w:rFonts w:ascii="Cambria" w:hAnsi="Cambria"/>
          <w:sz w:val="21"/>
        </w:rPr>
        <w:t>entități</w:t>
      </w:r>
      <w:r w:rsidRPr="003C7014">
        <w:rPr>
          <w:rFonts w:ascii="Cambria" w:hAnsi="Cambria"/>
          <w:spacing w:val="24"/>
          <w:sz w:val="21"/>
        </w:rPr>
        <w:t xml:space="preserve"> </w:t>
      </w:r>
      <w:r w:rsidRPr="003C7014">
        <w:rPr>
          <w:rFonts w:ascii="Cambria" w:hAnsi="Cambria"/>
          <w:sz w:val="21"/>
        </w:rPr>
        <w:t>terțe</w:t>
      </w:r>
      <w:r w:rsidRPr="003C7014">
        <w:rPr>
          <w:rFonts w:ascii="Cambria" w:hAnsi="Cambria"/>
          <w:spacing w:val="22"/>
          <w:sz w:val="21"/>
        </w:rPr>
        <w:t xml:space="preserve"> </w:t>
      </w:r>
      <w:r w:rsidRPr="003C7014">
        <w:rPr>
          <w:rFonts w:ascii="Cambria" w:hAnsi="Cambria"/>
          <w:sz w:val="21"/>
        </w:rPr>
        <w:t>controlul</w:t>
      </w:r>
      <w:r w:rsidRPr="003C7014">
        <w:rPr>
          <w:rFonts w:ascii="Cambria" w:hAnsi="Cambria"/>
          <w:spacing w:val="24"/>
          <w:sz w:val="21"/>
        </w:rPr>
        <w:t xml:space="preserve"> </w:t>
      </w:r>
      <w:r w:rsidRPr="003C7014">
        <w:rPr>
          <w:rFonts w:ascii="Cambria" w:hAnsi="Cambria"/>
          <w:sz w:val="21"/>
        </w:rPr>
        <w:t>asupra</w:t>
      </w:r>
      <w:r w:rsidRPr="003C7014">
        <w:rPr>
          <w:rFonts w:ascii="Cambria" w:hAnsi="Cambria"/>
          <w:spacing w:val="21"/>
          <w:sz w:val="21"/>
        </w:rPr>
        <w:t xml:space="preserve"> </w:t>
      </w:r>
      <w:r w:rsidRPr="003C7014">
        <w:rPr>
          <w:rFonts w:ascii="Cambria" w:hAnsi="Cambria"/>
          <w:sz w:val="21"/>
        </w:rPr>
        <w:t>întreprinderii</w:t>
      </w:r>
      <w:r w:rsidRPr="003C7014">
        <w:rPr>
          <w:rFonts w:ascii="Cambria" w:hAnsi="Cambria"/>
          <w:spacing w:val="23"/>
          <w:sz w:val="21"/>
        </w:rPr>
        <w:t xml:space="preserve"> </w:t>
      </w:r>
      <w:r w:rsidRPr="003C7014">
        <w:rPr>
          <w:rFonts w:ascii="Cambria" w:hAnsi="Cambria"/>
          <w:sz w:val="21"/>
        </w:rPr>
        <w:t>beneficiare</w:t>
      </w:r>
      <w:r w:rsidRPr="003C7014">
        <w:rPr>
          <w:rFonts w:ascii="Cambria" w:hAnsi="Cambria"/>
          <w:spacing w:val="24"/>
          <w:sz w:val="21"/>
        </w:rPr>
        <w:t xml:space="preserve"> </w:t>
      </w:r>
      <w:r w:rsidRPr="003C7014">
        <w:rPr>
          <w:rFonts w:ascii="Cambria" w:hAnsi="Cambria"/>
          <w:sz w:val="21"/>
        </w:rPr>
        <w:t>a</w:t>
      </w:r>
      <w:r w:rsidRPr="003C7014">
        <w:rPr>
          <w:rFonts w:ascii="Cambria" w:hAnsi="Cambria"/>
          <w:spacing w:val="24"/>
          <w:sz w:val="21"/>
        </w:rPr>
        <w:t xml:space="preserve"> </w:t>
      </w:r>
      <w:r w:rsidRPr="003C7014">
        <w:rPr>
          <w:rFonts w:ascii="Cambria" w:hAnsi="Cambria"/>
          <w:sz w:val="21"/>
        </w:rPr>
        <w:t>ajutorului</w:t>
      </w:r>
      <w:r w:rsidRPr="003C7014">
        <w:rPr>
          <w:rFonts w:ascii="Cambria" w:hAnsi="Cambria"/>
          <w:spacing w:val="-6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minimis;</w:t>
      </w:r>
    </w:p>
    <w:p w:rsidR="00055D44" w:rsidRPr="003C7014" w:rsidRDefault="00000000">
      <w:pPr>
        <w:pStyle w:val="ListParagraph"/>
        <w:numPr>
          <w:ilvl w:val="1"/>
          <w:numId w:val="11"/>
        </w:numPr>
        <w:tabs>
          <w:tab w:val="left" w:pos="1038"/>
        </w:tabs>
        <w:ind w:left="1037" w:right="122" w:hanging="360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să realizeze cheltuielile cu respectarea condițiilor de eligibilitate, așa cum acestea au fost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stabilite în schema de minimis. Cheltuielile ce intră sub incidența ajutorului de minimis sunt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cuprinse în Ghidul Condiții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Specifice POCU ”VIITOR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PENTRU TINERII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NEETs I”.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Costurile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eligibile aferente planului de afaceri vor fi considerate cu TVA.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Taxa pe Valoare Adăugată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aferentă cheltuielilor eligibile, este eligibilă în condițiile în care întreprinderea nu va solicita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aceste sume pentru rambursare din alte surse publice și nu va considera aceste sume ca TVA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deductibil. Cheltuielile efectuate înaintea intrării în vigoare a prezentului contract nu sunt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eligibile.</w:t>
      </w:r>
    </w:p>
    <w:p w:rsidR="00055D44" w:rsidRPr="003C7014" w:rsidRDefault="00000000">
      <w:pPr>
        <w:pStyle w:val="ListParagraph"/>
        <w:numPr>
          <w:ilvl w:val="1"/>
          <w:numId w:val="11"/>
        </w:numPr>
        <w:tabs>
          <w:tab w:val="left" w:pos="1038"/>
        </w:tabs>
        <w:spacing w:before="39"/>
        <w:ind w:left="1037" w:right="119" w:hanging="360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să sprijine participarea reprezentanților legali la activitățile prevăzute ale proiectului și să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colaboreze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cu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persoanele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nominalizate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către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administratorul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minimis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cadrul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activităților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monitorizare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și</w:t>
      </w:r>
      <w:r w:rsidRPr="003C7014">
        <w:rPr>
          <w:rFonts w:ascii="Cambria" w:hAnsi="Cambria"/>
          <w:spacing w:val="62"/>
          <w:sz w:val="21"/>
        </w:rPr>
        <w:t xml:space="preserve"> </w:t>
      </w:r>
      <w:r w:rsidRPr="003C7014">
        <w:rPr>
          <w:rFonts w:ascii="Cambria" w:hAnsi="Cambria"/>
          <w:sz w:val="21"/>
        </w:rPr>
        <w:t>consiliere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prevăzute în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proiect.</w:t>
      </w:r>
    </w:p>
    <w:p w:rsidR="00055D44" w:rsidRPr="003C7014" w:rsidRDefault="00000000">
      <w:pPr>
        <w:pStyle w:val="ListParagraph"/>
        <w:numPr>
          <w:ilvl w:val="1"/>
          <w:numId w:val="11"/>
        </w:numPr>
        <w:tabs>
          <w:tab w:val="left" w:pos="1038"/>
        </w:tabs>
        <w:spacing w:before="42"/>
        <w:ind w:left="1037" w:right="124" w:hanging="360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să țină o evidență contabilă distinctă pentru cheltuielile aferente planului de afaceri aprobat,</w:t>
      </w:r>
      <w:r w:rsidRPr="003C7014">
        <w:rPr>
          <w:rFonts w:ascii="Cambria" w:hAnsi="Cambria"/>
          <w:spacing w:val="-61"/>
          <w:sz w:val="21"/>
        </w:rPr>
        <w:t xml:space="preserve"> </w:t>
      </w:r>
      <w:r w:rsidRPr="003C7014">
        <w:rPr>
          <w:rFonts w:ascii="Cambria" w:hAnsi="Cambria"/>
          <w:sz w:val="21"/>
        </w:rPr>
        <w:t>folosind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conturi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analitice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dedicate.</w:t>
      </w:r>
    </w:p>
    <w:p w:rsidR="00055D44" w:rsidRPr="003C7014" w:rsidRDefault="00000000">
      <w:pPr>
        <w:pStyle w:val="ListParagraph"/>
        <w:numPr>
          <w:ilvl w:val="1"/>
          <w:numId w:val="11"/>
        </w:numPr>
        <w:tabs>
          <w:tab w:val="left" w:pos="1038"/>
        </w:tabs>
        <w:ind w:left="1037" w:right="122" w:hanging="360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să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nu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inducă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eroare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administratorul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schemei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minimis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cu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privire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la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modul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implementare a planului de afaceri și/sau scopul efectuării cheltuielilor aprobate; să nu își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majoreze/diminueze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mod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artificial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și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nejustificat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rezultatele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urmărite,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obligațiile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și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obiectivele asumate prin planul de afaceri aprobat, în privința execuției unor cheltuieli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specifice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sau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 planului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afaceri în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ansamblul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acestuia;</w:t>
      </w:r>
    </w:p>
    <w:p w:rsidR="00055D44" w:rsidRPr="003C7014" w:rsidRDefault="00000000">
      <w:pPr>
        <w:pStyle w:val="ListParagraph"/>
        <w:numPr>
          <w:ilvl w:val="1"/>
          <w:numId w:val="11"/>
        </w:numPr>
        <w:tabs>
          <w:tab w:val="left" w:pos="1038"/>
        </w:tabs>
        <w:spacing w:before="39"/>
        <w:ind w:left="1037" w:right="119" w:hanging="360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să nu suspende activitatea întreprinderii și să nu apeleze la mecanismele prevăzute de Legea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85/2014 privind procedurile de prevenire a insolvenței și de insolvență, respectiv mandat ad-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hoc,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concordat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preventiv,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insolvență,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reorganizare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judiciară,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faliment,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perioada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implementare, sustenabilitate a întreprinderii și pe perioada de monitorizare după finalizarea</w:t>
      </w:r>
      <w:r w:rsidRPr="003C7014">
        <w:rPr>
          <w:rFonts w:ascii="Cambria" w:hAnsi="Cambria"/>
          <w:spacing w:val="-61"/>
          <w:sz w:val="21"/>
        </w:rPr>
        <w:t xml:space="preserve"> </w:t>
      </w:r>
      <w:r w:rsidRPr="003C7014">
        <w:rPr>
          <w:rFonts w:ascii="Cambria" w:hAnsi="Cambria"/>
          <w:sz w:val="21"/>
        </w:rPr>
        <w:t>contractului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finanțare,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care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durează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36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luni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la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încheierea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perioadei</w:t>
      </w:r>
      <w:r w:rsidRPr="003C7014">
        <w:rPr>
          <w:rFonts w:ascii="Cambria" w:hAnsi="Cambria"/>
          <w:spacing w:val="63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implementare a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proiectului .</w:t>
      </w:r>
    </w:p>
    <w:p w:rsidR="00055D44" w:rsidRPr="003C7014" w:rsidRDefault="00055D44">
      <w:pPr>
        <w:pStyle w:val="BodyText"/>
        <w:spacing w:before="11"/>
        <w:ind w:left="0"/>
        <w:jc w:val="left"/>
        <w:rPr>
          <w:rFonts w:ascii="Cambria" w:hAnsi="Cambria"/>
          <w:sz w:val="27"/>
        </w:rPr>
      </w:pPr>
    </w:p>
    <w:p w:rsidR="00055D44" w:rsidRPr="003C7014" w:rsidRDefault="00000000">
      <w:pPr>
        <w:pStyle w:val="Heading1"/>
        <w:ind w:left="317" w:right="122" w:firstLine="0"/>
        <w:rPr>
          <w:rFonts w:ascii="Cambria" w:hAnsi="Cambria"/>
        </w:rPr>
      </w:pPr>
      <w:r w:rsidRPr="003C7014">
        <w:rPr>
          <w:rFonts w:ascii="Cambria" w:hAnsi="Cambria"/>
        </w:rPr>
        <w:t>C. Obligațiile cu caracter specific aplicabile beneficiarului schemei de ajutor de minimis, în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funcție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de</w:t>
      </w:r>
      <w:r w:rsidRPr="003C7014">
        <w:rPr>
          <w:rFonts w:ascii="Cambria" w:hAnsi="Cambria"/>
          <w:spacing w:val="-1"/>
        </w:rPr>
        <w:t xml:space="preserve"> </w:t>
      </w:r>
      <w:r w:rsidRPr="003C7014">
        <w:rPr>
          <w:rFonts w:ascii="Cambria" w:hAnsi="Cambria"/>
        </w:rPr>
        <w:t>tipurile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de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măsuri de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ocupare</w:t>
      </w:r>
      <w:r w:rsidRPr="003C7014">
        <w:rPr>
          <w:rFonts w:ascii="Cambria" w:hAnsi="Cambria"/>
          <w:spacing w:val="-1"/>
        </w:rPr>
        <w:t xml:space="preserve"> </w:t>
      </w:r>
      <w:r w:rsidRPr="003C7014">
        <w:rPr>
          <w:rFonts w:ascii="Cambria" w:hAnsi="Cambria"/>
        </w:rPr>
        <w:t>implementate</w:t>
      </w:r>
      <w:r w:rsidRPr="003C7014">
        <w:rPr>
          <w:rFonts w:ascii="Cambria" w:hAnsi="Cambria"/>
          <w:spacing w:val="-1"/>
        </w:rPr>
        <w:t xml:space="preserve"> </w:t>
      </w:r>
      <w:r w:rsidRPr="003C7014">
        <w:rPr>
          <w:rFonts w:ascii="Cambria" w:hAnsi="Cambria"/>
        </w:rPr>
        <w:t>de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acesta</w:t>
      </w:r>
    </w:p>
    <w:p w:rsidR="00055D44" w:rsidRPr="003C7014" w:rsidRDefault="00000000">
      <w:pPr>
        <w:pStyle w:val="ListParagraph"/>
        <w:numPr>
          <w:ilvl w:val="0"/>
          <w:numId w:val="10"/>
        </w:numPr>
        <w:tabs>
          <w:tab w:val="left" w:pos="591"/>
        </w:tabs>
        <w:spacing w:before="41"/>
        <w:ind w:right="121" w:firstLine="0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angajarea a minimum 1 persoana în cadrul afacerii sprijinite (sau mai multe în cazul în care s-a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precizat acest lucru în Planul de Afaceri), in anul de implementare al afacerii Persoanele angajate în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cadrul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întreprinderilor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nou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înființate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vor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avea,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mod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obligatoriu,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domiciliul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sau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reședința</w:t>
      </w:r>
      <w:r w:rsidRPr="003C7014">
        <w:rPr>
          <w:rFonts w:ascii="Cambria" w:hAnsi="Cambria"/>
          <w:spacing w:val="63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regiunea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dezvoltare în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care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se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implementează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proiectul,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mediul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urban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sau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rural.</w:t>
      </w:r>
    </w:p>
    <w:p w:rsidR="00055D44" w:rsidRPr="003C7014" w:rsidRDefault="00000000">
      <w:pPr>
        <w:pStyle w:val="ListParagraph"/>
        <w:numPr>
          <w:ilvl w:val="0"/>
          <w:numId w:val="10"/>
        </w:numPr>
        <w:tabs>
          <w:tab w:val="left" w:pos="574"/>
        </w:tabs>
        <w:ind w:right="125" w:firstLine="0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asigurarea funcționării întreprinderii sprijinite prin prezentul contract de subvenție, pe o perioadă</w:t>
      </w:r>
      <w:r w:rsidRPr="003C7014">
        <w:rPr>
          <w:rFonts w:ascii="Cambria" w:hAnsi="Cambria"/>
          <w:spacing w:val="-6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minimum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12 luni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pe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perioada implementării;</w:t>
      </w:r>
    </w:p>
    <w:p w:rsidR="00055D44" w:rsidRPr="003C7014" w:rsidRDefault="00000000">
      <w:pPr>
        <w:pStyle w:val="ListParagraph"/>
        <w:numPr>
          <w:ilvl w:val="0"/>
          <w:numId w:val="10"/>
        </w:numPr>
        <w:tabs>
          <w:tab w:val="left" w:pos="639"/>
        </w:tabs>
        <w:ind w:right="126" w:firstLine="0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asigurarea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perioadei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sustenabilitate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minimum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6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luni,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care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beneficiarul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să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asigure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continuarea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funcționării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afacerii,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inclusiv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cu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obligația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menținerii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locurilor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muncă;</w:t>
      </w:r>
    </w:p>
    <w:p w:rsidR="00055D44" w:rsidRPr="003C7014" w:rsidRDefault="00000000">
      <w:pPr>
        <w:pStyle w:val="ListParagraph"/>
        <w:numPr>
          <w:ilvl w:val="0"/>
          <w:numId w:val="10"/>
        </w:numPr>
        <w:tabs>
          <w:tab w:val="left" w:pos="569"/>
        </w:tabs>
        <w:spacing w:before="38"/>
        <w:ind w:left="568" w:hanging="252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respectarea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obiectivelor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asumate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prin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planul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afaceri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aprobat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cadrul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proiectului.</w:t>
      </w:r>
    </w:p>
    <w:p w:rsidR="00055D44" w:rsidRPr="003C7014" w:rsidRDefault="00055D44">
      <w:pPr>
        <w:jc w:val="both"/>
        <w:rPr>
          <w:rFonts w:ascii="Cambria" w:hAnsi="Cambria"/>
          <w:sz w:val="21"/>
        </w:rPr>
        <w:sectPr w:rsidR="00055D44" w:rsidRPr="003C7014">
          <w:pgSz w:w="11900" w:h="16850"/>
          <w:pgMar w:top="2220" w:right="860" w:bottom="1540" w:left="960" w:header="571" w:footer="1358" w:gutter="0"/>
          <w:cols w:space="720"/>
        </w:sectPr>
      </w:pPr>
    </w:p>
    <w:p w:rsidR="00055D44" w:rsidRPr="003C7014" w:rsidRDefault="00000000">
      <w:pPr>
        <w:pStyle w:val="ListParagraph"/>
        <w:numPr>
          <w:ilvl w:val="0"/>
          <w:numId w:val="10"/>
        </w:numPr>
        <w:tabs>
          <w:tab w:val="left" w:pos="572"/>
        </w:tabs>
        <w:spacing w:before="175"/>
        <w:ind w:right="125" w:firstLine="0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lastRenderedPageBreak/>
        <w:t>În cazul în care, în perioadele sus menționate, locul/locurile de muncă create în cadrul schemei se</w:t>
      </w:r>
      <w:r w:rsidRPr="003C7014">
        <w:rPr>
          <w:rFonts w:ascii="Cambria" w:hAnsi="Cambria"/>
          <w:spacing w:val="-61"/>
          <w:sz w:val="21"/>
        </w:rPr>
        <w:t xml:space="preserve"> </w:t>
      </w:r>
      <w:r w:rsidRPr="003C7014">
        <w:rPr>
          <w:rFonts w:ascii="Cambria" w:hAnsi="Cambria"/>
          <w:sz w:val="21"/>
        </w:rPr>
        <w:t>vacantează din diverse cauze, beneficiarul este obligat ca în termen de maxim 30 de zile să ocupe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locul/locurile de muncă vacante, păstrând numărul și tipul acestora pentru care a primit punctaj la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evaluarea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planului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afaceri;</w:t>
      </w:r>
    </w:p>
    <w:p w:rsidR="00055D44" w:rsidRPr="003C7014" w:rsidRDefault="00000000">
      <w:pPr>
        <w:pStyle w:val="ListParagraph"/>
        <w:numPr>
          <w:ilvl w:val="0"/>
          <w:numId w:val="10"/>
        </w:numPr>
        <w:tabs>
          <w:tab w:val="left" w:pos="569"/>
        </w:tabs>
        <w:ind w:left="568" w:hanging="252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Respectarea</w:t>
      </w:r>
      <w:r w:rsidRPr="003C7014">
        <w:rPr>
          <w:rFonts w:ascii="Cambria" w:hAnsi="Cambria"/>
          <w:spacing w:val="-7"/>
          <w:sz w:val="21"/>
        </w:rPr>
        <w:t xml:space="preserve"> </w:t>
      </w:r>
      <w:r w:rsidRPr="003C7014">
        <w:rPr>
          <w:rFonts w:ascii="Cambria" w:hAnsi="Cambria"/>
          <w:sz w:val="21"/>
        </w:rPr>
        <w:t>conținutului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planului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afaceri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aprobat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-7"/>
          <w:sz w:val="21"/>
        </w:rPr>
        <w:t xml:space="preserve"> </w:t>
      </w:r>
      <w:r w:rsidRPr="003C7014">
        <w:rPr>
          <w:rFonts w:ascii="Cambria" w:hAnsi="Cambria"/>
          <w:sz w:val="21"/>
        </w:rPr>
        <w:t>cadrul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proiectului,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inclusiv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cu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privire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la:</w:t>
      </w:r>
    </w:p>
    <w:p w:rsidR="00055D44" w:rsidRPr="003C7014" w:rsidRDefault="00000000">
      <w:pPr>
        <w:pStyle w:val="ListParagraph"/>
        <w:numPr>
          <w:ilvl w:val="0"/>
          <w:numId w:val="15"/>
        </w:numPr>
        <w:tabs>
          <w:tab w:val="left" w:pos="459"/>
        </w:tabs>
        <w:ind w:left="458" w:hanging="142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Codul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CAEN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aferent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activității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economice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care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face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obiectul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planului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afaceri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aprobat;</w:t>
      </w:r>
    </w:p>
    <w:p w:rsidR="00055D44" w:rsidRPr="003C7014" w:rsidRDefault="00E75468">
      <w:pPr>
        <w:pStyle w:val="ListParagraph"/>
        <w:numPr>
          <w:ilvl w:val="0"/>
          <w:numId w:val="15"/>
        </w:numPr>
        <w:tabs>
          <w:tab w:val="left" w:pos="459"/>
        </w:tabs>
        <w:spacing w:before="41"/>
        <w:ind w:left="458" w:hanging="142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Regiunea SUD EST;</w:t>
      </w:r>
    </w:p>
    <w:p w:rsidR="00055D44" w:rsidRPr="003C7014" w:rsidRDefault="00000000">
      <w:pPr>
        <w:pStyle w:val="ListParagraph"/>
        <w:numPr>
          <w:ilvl w:val="0"/>
          <w:numId w:val="15"/>
        </w:numPr>
        <w:tabs>
          <w:tab w:val="left" w:pos="459"/>
        </w:tabs>
        <w:ind w:left="458" w:hanging="142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Locurile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muncă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înființate;</w:t>
      </w:r>
    </w:p>
    <w:p w:rsidR="00055D44" w:rsidRPr="003C7014" w:rsidRDefault="00000000">
      <w:pPr>
        <w:pStyle w:val="ListParagraph"/>
        <w:numPr>
          <w:ilvl w:val="0"/>
          <w:numId w:val="15"/>
        </w:numPr>
        <w:tabs>
          <w:tab w:val="left" w:pos="459"/>
        </w:tabs>
        <w:spacing w:before="39"/>
        <w:ind w:left="458" w:hanging="142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Temele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secundare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abordate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conform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planului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6"/>
          <w:sz w:val="21"/>
        </w:rPr>
        <w:t xml:space="preserve"> </w:t>
      </w:r>
      <w:r w:rsidRPr="003C7014">
        <w:rPr>
          <w:rFonts w:ascii="Cambria" w:hAnsi="Cambria"/>
          <w:sz w:val="21"/>
        </w:rPr>
        <w:t>afaceri.</w:t>
      </w:r>
    </w:p>
    <w:p w:rsidR="00055D44" w:rsidRPr="003C7014" w:rsidRDefault="00055D44">
      <w:pPr>
        <w:pStyle w:val="BodyText"/>
        <w:spacing w:before="0"/>
        <w:ind w:left="0"/>
        <w:jc w:val="left"/>
        <w:rPr>
          <w:rFonts w:ascii="Cambria" w:hAnsi="Cambria"/>
          <w:sz w:val="28"/>
        </w:rPr>
      </w:pPr>
    </w:p>
    <w:p w:rsidR="00055D44" w:rsidRPr="003C7014" w:rsidRDefault="00000000">
      <w:pPr>
        <w:pStyle w:val="Heading1"/>
        <w:numPr>
          <w:ilvl w:val="0"/>
          <w:numId w:val="17"/>
        </w:numPr>
        <w:tabs>
          <w:tab w:val="left" w:pos="646"/>
        </w:tabs>
        <w:ind w:left="645"/>
        <w:jc w:val="both"/>
        <w:rPr>
          <w:rFonts w:ascii="Cambria" w:hAnsi="Cambria"/>
        </w:rPr>
      </w:pPr>
      <w:r w:rsidRPr="003C7014">
        <w:rPr>
          <w:rFonts w:ascii="Cambria" w:hAnsi="Cambria"/>
        </w:rPr>
        <w:t>Obligațiile</w:t>
      </w:r>
      <w:r w:rsidRPr="003C7014">
        <w:rPr>
          <w:rFonts w:ascii="Cambria" w:hAnsi="Cambria"/>
          <w:spacing w:val="-5"/>
        </w:rPr>
        <w:t xml:space="preserve"> </w:t>
      </w:r>
      <w:r w:rsidRPr="003C7014">
        <w:rPr>
          <w:rFonts w:ascii="Cambria" w:hAnsi="Cambria"/>
        </w:rPr>
        <w:t>și</w:t>
      </w:r>
      <w:r w:rsidRPr="003C7014">
        <w:rPr>
          <w:rFonts w:ascii="Cambria" w:hAnsi="Cambria"/>
          <w:spacing w:val="-5"/>
        </w:rPr>
        <w:t xml:space="preserve"> </w:t>
      </w:r>
      <w:r w:rsidRPr="003C7014">
        <w:rPr>
          <w:rFonts w:ascii="Cambria" w:hAnsi="Cambria"/>
        </w:rPr>
        <w:t>drepturile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administratorului</w:t>
      </w:r>
      <w:r w:rsidRPr="003C7014">
        <w:rPr>
          <w:rFonts w:ascii="Cambria" w:hAnsi="Cambria"/>
          <w:spacing w:val="-5"/>
        </w:rPr>
        <w:t xml:space="preserve"> </w:t>
      </w:r>
      <w:r w:rsidRPr="003C7014">
        <w:rPr>
          <w:rFonts w:ascii="Cambria" w:hAnsi="Cambria"/>
        </w:rPr>
        <w:t>schemei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de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minimis</w:t>
      </w:r>
    </w:p>
    <w:p w:rsidR="00055D44" w:rsidRPr="003C7014" w:rsidRDefault="00000000">
      <w:pPr>
        <w:pStyle w:val="ListParagraph"/>
        <w:numPr>
          <w:ilvl w:val="0"/>
          <w:numId w:val="9"/>
        </w:numPr>
        <w:tabs>
          <w:tab w:val="left" w:pos="591"/>
        </w:tabs>
        <w:jc w:val="both"/>
        <w:rPr>
          <w:rFonts w:ascii="Cambria" w:hAnsi="Cambria"/>
          <w:b/>
          <w:sz w:val="21"/>
        </w:rPr>
      </w:pPr>
      <w:r w:rsidRPr="003C7014">
        <w:rPr>
          <w:rFonts w:ascii="Cambria" w:hAnsi="Cambria"/>
          <w:b/>
          <w:sz w:val="21"/>
        </w:rPr>
        <w:t>Obligațiile</w:t>
      </w:r>
      <w:r w:rsidRPr="003C7014">
        <w:rPr>
          <w:rFonts w:ascii="Cambria" w:hAnsi="Cambria"/>
          <w:b/>
          <w:spacing w:val="-5"/>
          <w:sz w:val="21"/>
        </w:rPr>
        <w:t xml:space="preserve"> </w:t>
      </w:r>
      <w:r w:rsidRPr="003C7014">
        <w:rPr>
          <w:rFonts w:ascii="Cambria" w:hAnsi="Cambria"/>
          <w:b/>
          <w:sz w:val="21"/>
        </w:rPr>
        <w:t>administratorului</w:t>
      </w:r>
      <w:r w:rsidRPr="003C7014">
        <w:rPr>
          <w:rFonts w:ascii="Cambria" w:hAnsi="Cambria"/>
          <w:b/>
          <w:spacing w:val="-6"/>
          <w:sz w:val="21"/>
        </w:rPr>
        <w:t xml:space="preserve"> </w:t>
      </w:r>
      <w:r w:rsidRPr="003C7014">
        <w:rPr>
          <w:rFonts w:ascii="Cambria" w:hAnsi="Cambria"/>
          <w:b/>
          <w:sz w:val="21"/>
        </w:rPr>
        <w:t>schemei</w:t>
      </w:r>
      <w:r w:rsidRPr="003C7014">
        <w:rPr>
          <w:rFonts w:ascii="Cambria" w:hAnsi="Cambria"/>
          <w:b/>
          <w:spacing w:val="-4"/>
          <w:sz w:val="21"/>
        </w:rPr>
        <w:t xml:space="preserve"> </w:t>
      </w:r>
      <w:r w:rsidRPr="003C7014">
        <w:rPr>
          <w:rFonts w:ascii="Cambria" w:hAnsi="Cambria"/>
          <w:b/>
          <w:sz w:val="21"/>
        </w:rPr>
        <w:t>de</w:t>
      </w:r>
      <w:r w:rsidRPr="003C7014">
        <w:rPr>
          <w:rFonts w:ascii="Cambria" w:hAnsi="Cambria"/>
          <w:b/>
          <w:spacing w:val="-5"/>
          <w:sz w:val="21"/>
        </w:rPr>
        <w:t xml:space="preserve"> </w:t>
      </w:r>
      <w:r w:rsidRPr="003C7014">
        <w:rPr>
          <w:rFonts w:ascii="Cambria" w:hAnsi="Cambria"/>
          <w:b/>
          <w:sz w:val="21"/>
        </w:rPr>
        <w:t>minimis</w:t>
      </w:r>
    </w:p>
    <w:p w:rsidR="00055D44" w:rsidRPr="003C7014" w:rsidRDefault="00000000">
      <w:pPr>
        <w:pStyle w:val="ListParagraph"/>
        <w:numPr>
          <w:ilvl w:val="1"/>
          <w:numId w:val="9"/>
        </w:numPr>
        <w:tabs>
          <w:tab w:val="left" w:pos="1038"/>
        </w:tabs>
        <w:spacing w:before="39"/>
        <w:ind w:right="121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urmărirea respectării planului de afaceri aprobat, pe tot parcursul prezentului contract,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inclusiv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din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punct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vedere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al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continuării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respectării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condițiilor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eligibilitate,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conformitate cu regulile stabilite în Ghidul solicitantului – Condiții specifice ”VIITOR PENTRU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TINERII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NEETs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I”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și în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schema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de ajutor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minimis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asociată;</w:t>
      </w:r>
    </w:p>
    <w:p w:rsidR="00055D44" w:rsidRPr="003C7014" w:rsidRDefault="00000000">
      <w:pPr>
        <w:pStyle w:val="ListParagraph"/>
        <w:numPr>
          <w:ilvl w:val="1"/>
          <w:numId w:val="9"/>
        </w:numPr>
        <w:tabs>
          <w:tab w:val="left" w:pos="1038"/>
        </w:tabs>
        <w:ind w:right="124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monitorizarea permanentă a ajutorului de minimis acordat, inclusiv a sustenabilității afacerii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vizate,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și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comunicarea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eventualelor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măsuri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care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impun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cazul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încălcării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condițiilor</w:t>
      </w:r>
      <w:r w:rsidRPr="003C7014">
        <w:rPr>
          <w:rFonts w:ascii="Cambria" w:hAnsi="Cambria"/>
          <w:spacing w:val="-61"/>
          <w:sz w:val="21"/>
        </w:rPr>
        <w:t xml:space="preserve"> </w:t>
      </w:r>
      <w:r w:rsidRPr="003C7014">
        <w:rPr>
          <w:rFonts w:ascii="Cambria" w:hAnsi="Cambria"/>
          <w:sz w:val="21"/>
        </w:rPr>
        <w:t>prevăzute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schema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minimis,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respectiv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legislația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aplicabilă;</w:t>
      </w:r>
    </w:p>
    <w:p w:rsidR="00055D44" w:rsidRPr="003C7014" w:rsidRDefault="00000000">
      <w:pPr>
        <w:pStyle w:val="ListParagraph"/>
        <w:numPr>
          <w:ilvl w:val="1"/>
          <w:numId w:val="9"/>
        </w:numPr>
        <w:tabs>
          <w:tab w:val="left" w:pos="1038"/>
        </w:tabs>
        <w:spacing w:before="41"/>
        <w:ind w:right="119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transferarea,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conform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procedurilor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aplicabile,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fondurilor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aferente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tranșelor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către</w:t>
      </w:r>
      <w:r w:rsidRPr="003C7014">
        <w:rPr>
          <w:rFonts w:ascii="Cambria" w:hAnsi="Cambria"/>
          <w:spacing w:val="-61"/>
          <w:sz w:val="21"/>
        </w:rPr>
        <w:t xml:space="preserve"> </w:t>
      </w:r>
      <w:r w:rsidRPr="003C7014">
        <w:rPr>
          <w:rFonts w:ascii="Cambria" w:hAnsi="Cambria"/>
          <w:sz w:val="21"/>
        </w:rPr>
        <w:t>beneficiarul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ajutorului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minimis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până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la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acoperirea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cuantumului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subvenției,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conform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bugetului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proiectului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aprobat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și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 regulilor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aplicabile;</w:t>
      </w:r>
    </w:p>
    <w:p w:rsidR="00055D44" w:rsidRPr="003C7014" w:rsidRDefault="00000000">
      <w:pPr>
        <w:pStyle w:val="ListParagraph"/>
        <w:numPr>
          <w:ilvl w:val="1"/>
          <w:numId w:val="9"/>
        </w:numPr>
        <w:tabs>
          <w:tab w:val="left" w:pos="1038"/>
        </w:tabs>
        <w:spacing w:before="39"/>
        <w:ind w:right="123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informarea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beneficiarului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ajutorului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minimis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cu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privire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la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orice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modificare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aferentă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implementării proiectului, care poate avea consecințe directe asupra activității beneficiarului</w:t>
      </w:r>
      <w:r w:rsidRPr="003C7014">
        <w:rPr>
          <w:rFonts w:ascii="Cambria" w:hAnsi="Cambria"/>
          <w:spacing w:val="-61"/>
          <w:sz w:val="21"/>
        </w:rPr>
        <w:t xml:space="preserve"> </w:t>
      </w:r>
      <w:r w:rsidRPr="003C7014">
        <w:rPr>
          <w:rFonts w:ascii="Cambria" w:hAnsi="Cambria"/>
          <w:sz w:val="21"/>
        </w:rPr>
        <w:t>ajutorului de minimis și realizării în bune condiții a obligațiilor asumate prin planul de afaceri</w:t>
      </w:r>
      <w:r w:rsidRPr="003C7014">
        <w:rPr>
          <w:rFonts w:ascii="Cambria" w:hAnsi="Cambria"/>
          <w:spacing w:val="-61"/>
          <w:sz w:val="21"/>
        </w:rPr>
        <w:t xml:space="preserve"> </w:t>
      </w:r>
      <w:r w:rsidRPr="003C7014">
        <w:rPr>
          <w:rFonts w:ascii="Cambria" w:hAnsi="Cambria"/>
          <w:sz w:val="21"/>
        </w:rPr>
        <w:t>și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prin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prezentul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contract.</w:t>
      </w:r>
    </w:p>
    <w:p w:rsidR="00055D44" w:rsidRPr="003C7014" w:rsidRDefault="00000000">
      <w:pPr>
        <w:pStyle w:val="Heading1"/>
        <w:numPr>
          <w:ilvl w:val="0"/>
          <w:numId w:val="9"/>
        </w:numPr>
        <w:tabs>
          <w:tab w:val="left" w:pos="584"/>
        </w:tabs>
        <w:spacing w:before="40"/>
        <w:ind w:left="583" w:hanging="267"/>
        <w:jc w:val="both"/>
        <w:rPr>
          <w:rFonts w:ascii="Cambria" w:hAnsi="Cambria"/>
        </w:rPr>
      </w:pPr>
      <w:r w:rsidRPr="003C7014">
        <w:rPr>
          <w:rFonts w:ascii="Cambria" w:hAnsi="Cambria"/>
        </w:rPr>
        <w:t>Drepturile</w:t>
      </w:r>
      <w:r w:rsidRPr="003C7014">
        <w:rPr>
          <w:rFonts w:ascii="Cambria" w:hAnsi="Cambria"/>
          <w:spacing w:val="-6"/>
        </w:rPr>
        <w:t xml:space="preserve"> </w:t>
      </w:r>
      <w:r w:rsidRPr="003C7014">
        <w:rPr>
          <w:rFonts w:ascii="Cambria" w:hAnsi="Cambria"/>
        </w:rPr>
        <w:t>administratorului</w:t>
      </w:r>
      <w:r w:rsidRPr="003C7014">
        <w:rPr>
          <w:rFonts w:ascii="Cambria" w:hAnsi="Cambria"/>
          <w:spacing w:val="-6"/>
        </w:rPr>
        <w:t xml:space="preserve"> </w:t>
      </w:r>
      <w:r w:rsidRPr="003C7014">
        <w:rPr>
          <w:rFonts w:ascii="Cambria" w:hAnsi="Cambria"/>
        </w:rPr>
        <w:t>schemei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de</w:t>
      </w:r>
      <w:r w:rsidRPr="003C7014">
        <w:rPr>
          <w:rFonts w:ascii="Cambria" w:hAnsi="Cambria"/>
          <w:spacing w:val="-5"/>
        </w:rPr>
        <w:t xml:space="preserve"> </w:t>
      </w:r>
      <w:r w:rsidRPr="003C7014">
        <w:rPr>
          <w:rFonts w:ascii="Cambria" w:hAnsi="Cambria"/>
        </w:rPr>
        <w:t>minimis</w:t>
      </w:r>
    </w:p>
    <w:p w:rsidR="00055D44" w:rsidRPr="003C7014" w:rsidRDefault="00000000">
      <w:pPr>
        <w:pStyle w:val="ListParagraph"/>
        <w:numPr>
          <w:ilvl w:val="1"/>
          <w:numId w:val="9"/>
        </w:numPr>
        <w:tabs>
          <w:tab w:val="left" w:pos="1038"/>
        </w:tabs>
        <w:spacing w:before="42"/>
        <w:ind w:right="119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de a solicita și a primi din partea beneficiarului rapoarte, documente, informații cu privire la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modul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utilizare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subvenției,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respectiv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la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activitatea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desfășurată;</w:t>
      </w:r>
    </w:p>
    <w:p w:rsidR="00055D44" w:rsidRPr="003C7014" w:rsidRDefault="00000000">
      <w:pPr>
        <w:pStyle w:val="ListParagraph"/>
        <w:numPr>
          <w:ilvl w:val="1"/>
          <w:numId w:val="9"/>
        </w:numPr>
        <w:tabs>
          <w:tab w:val="left" w:pos="1038"/>
        </w:tabs>
        <w:spacing w:before="38"/>
        <w:ind w:right="122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de a avea acces la sediul beneficiarului ajutorului de minimis, respectiv la locația/iile 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implementare a activităților finanțate, de a efectua controale privind modul de utilizare 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subvenției, inclusiv modul de desfășurare a achizițiilor, și de a i se pune la dispoziție de către</w:t>
      </w:r>
      <w:r w:rsidRPr="003C7014">
        <w:rPr>
          <w:rFonts w:ascii="Cambria" w:hAnsi="Cambria"/>
          <w:spacing w:val="-61"/>
          <w:sz w:val="21"/>
        </w:rPr>
        <w:t xml:space="preserve"> </w:t>
      </w:r>
      <w:r w:rsidRPr="003C7014">
        <w:rPr>
          <w:rFonts w:ascii="Cambria" w:hAnsi="Cambria"/>
          <w:sz w:val="21"/>
        </w:rPr>
        <w:t>beneficiarul ajutorului de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minimis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documentele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solicitate;</w:t>
      </w:r>
    </w:p>
    <w:p w:rsidR="00055D44" w:rsidRPr="003C7014" w:rsidRDefault="00000000">
      <w:pPr>
        <w:pStyle w:val="ListParagraph"/>
        <w:numPr>
          <w:ilvl w:val="1"/>
          <w:numId w:val="9"/>
        </w:numPr>
        <w:tabs>
          <w:tab w:val="left" w:pos="1038"/>
        </w:tabs>
        <w:ind w:right="124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de a solicita beneficiarului ajutorului de minimis restituirea sumelor primite cu titlu 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subvenție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şi rămase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necheltuite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sau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pentru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care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nu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există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justificare;</w:t>
      </w:r>
    </w:p>
    <w:p w:rsidR="00055D44" w:rsidRPr="003C7014" w:rsidRDefault="00000000">
      <w:pPr>
        <w:pStyle w:val="ListParagraph"/>
        <w:numPr>
          <w:ilvl w:val="1"/>
          <w:numId w:val="9"/>
        </w:numPr>
        <w:tabs>
          <w:tab w:val="left" w:pos="1038"/>
        </w:tabs>
        <w:ind w:right="119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de a solicita beneficiarului ajutorului de minimis restituirea parțială sau totală a subvenției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acordate, dacă beneficiarul ajutorului de minimis nu își îndeplinește obligațiile prevăzute la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art.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6,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lit.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B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din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prezentul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contract.</w:t>
      </w:r>
    </w:p>
    <w:p w:rsidR="00055D44" w:rsidRPr="003C7014" w:rsidRDefault="00000000">
      <w:pPr>
        <w:pStyle w:val="ListParagraph"/>
        <w:numPr>
          <w:ilvl w:val="1"/>
          <w:numId w:val="9"/>
        </w:numPr>
        <w:tabs>
          <w:tab w:val="left" w:pos="1038"/>
        </w:tabs>
        <w:spacing w:before="42"/>
        <w:ind w:right="120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verifica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cererile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avizare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plăților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din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ajutorul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minimis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documentelor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justificative cerute/transmise de beneficiar in aceasta etapa, de a solicita orice informație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necesară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procesul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avizare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a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plății,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respectiv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de a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aviza /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refuza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justificat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plățile.</w:t>
      </w:r>
    </w:p>
    <w:p w:rsidR="00055D44" w:rsidRPr="003C7014" w:rsidRDefault="00000000">
      <w:pPr>
        <w:pStyle w:val="ListParagraph"/>
        <w:numPr>
          <w:ilvl w:val="1"/>
          <w:numId w:val="9"/>
        </w:numPr>
        <w:tabs>
          <w:tab w:val="left" w:pos="1038"/>
        </w:tabs>
        <w:spacing w:before="39"/>
        <w:ind w:right="127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de a recupera eventuale prejudicii prin preluarea și valorificarea activelor din patrimoniul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beneficiarului;</w:t>
      </w:r>
    </w:p>
    <w:p w:rsidR="00055D44" w:rsidRPr="003C7014" w:rsidRDefault="00000000">
      <w:pPr>
        <w:pStyle w:val="ListParagraph"/>
        <w:numPr>
          <w:ilvl w:val="1"/>
          <w:numId w:val="9"/>
        </w:numPr>
        <w:tabs>
          <w:tab w:val="left" w:pos="1038"/>
        </w:tabs>
        <w:ind w:right="116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pentru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prejudiciul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provocat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beneficiar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prin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neexecutarea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sau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executarea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necorespunzătoare a obligațiilor asumate, administratorul de minimis poate percepe daune –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interese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condițiile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dreptului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comun;</w:t>
      </w:r>
    </w:p>
    <w:p w:rsidR="00055D44" w:rsidRPr="003C7014" w:rsidRDefault="00055D44">
      <w:pPr>
        <w:jc w:val="both"/>
        <w:rPr>
          <w:rFonts w:ascii="Cambria" w:hAnsi="Cambria"/>
          <w:sz w:val="21"/>
        </w:rPr>
        <w:sectPr w:rsidR="00055D44" w:rsidRPr="003C7014">
          <w:pgSz w:w="11900" w:h="16850"/>
          <w:pgMar w:top="2220" w:right="860" w:bottom="1540" w:left="960" w:header="571" w:footer="1358" w:gutter="0"/>
          <w:cols w:space="720"/>
        </w:sectPr>
      </w:pPr>
    </w:p>
    <w:p w:rsidR="00055D44" w:rsidRPr="003C7014" w:rsidRDefault="00000000">
      <w:pPr>
        <w:pStyle w:val="ListParagraph"/>
        <w:numPr>
          <w:ilvl w:val="1"/>
          <w:numId w:val="9"/>
        </w:numPr>
        <w:tabs>
          <w:tab w:val="left" w:pos="1038"/>
        </w:tabs>
        <w:spacing w:before="175"/>
        <w:ind w:right="120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lastRenderedPageBreak/>
        <w:t>de a întreprinde măsurile necesare pentru utilizarea conformă a ajutorului de minimis și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pentru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evitarea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deturnării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sumelor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încasate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beneficiar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alte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scopuri,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inclusiv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prin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imobilizarea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sumelor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aferente,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aflate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conturile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beneficiarului;</w:t>
      </w:r>
    </w:p>
    <w:p w:rsidR="00055D44" w:rsidRPr="003C7014" w:rsidRDefault="00000000">
      <w:pPr>
        <w:pStyle w:val="ListParagraph"/>
        <w:numPr>
          <w:ilvl w:val="1"/>
          <w:numId w:val="9"/>
        </w:numPr>
        <w:tabs>
          <w:tab w:val="left" w:pos="1038"/>
        </w:tabs>
        <w:spacing w:before="39"/>
        <w:ind w:right="125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administratorul schemei de minimis este exonerat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 orice răspundere asociată oricărei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pretenții sau acțiuni cauzate de încălcarea regulilor, reglementărilor sau legislației de către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beneficiar, angajații acestuia, ori de persoanele care răspund de acești angajați, precum şi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urmare a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încălcării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drepturilor aparținând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terțelor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părți;</w:t>
      </w:r>
    </w:p>
    <w:p w:rsidR="00055D44" w:rsidRPr="003C7014" w:rsidRDefault="00000000">
      <w:pPr>
        <w:pStyle w:val="ListParagraph"/>
        <w:numPr>
          <w:ilvl w:val="1"/>
          <w:numId w:val="9"/>
        </w:numPr>
        <w:tabs>
          <w:tab w:val="left" w:pos="1038"/>
        </w:tabs>
        <w:spacing w:before="42"/>
        <w:ind w:right="120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administratorul schemei de minimis nu răspunde, în nicio situație şi pentru niciun motiv,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pentru pagubele sau prejudiciile suferite de bunurile achiziționate în cadrul programului pe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tot parcursul derulării contractului şi nici nu poate accepta vreo pretenție de compensare sau</w:t>
      </w:r>
      <w:r w:rsidRPr="003C7014">
        <w:rPr>
          <w:rFonts w:ascii="Cambria" w:hAnsi="Cambria"/>
          <w:spacing w:val="-61"/>
          <w:sz w:val="21"/>
        </w:rPr>
        <w:t xml:space="preserve"> </w:t>
      </w:r>
      <w:r w:rsidRPr="003C7014">
        <w:rPr>
          <w:rFonts w:ascii="Cambria" w:hAnsi="Cambria"/>
          <w:sz w:val="21"/>
        </w:rPr>
        <w:t>cerere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plată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legate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aceste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situații;</w:t>
      </w:r>
    </w:p>
    <w:p w:rsidR="00055D44" w:rsidRPr="003C7014" w:rsidRDefault="00000000">
      <w:pPr>
        <w:pStyle w:val="ListParagraph"/>
        <w:numPr>
          <w:ilvl w:val="1"/>
          <w:numId w:val="9"/>
        </w:numPr>
        <w:tabs>
          <w:tab w:val="left" w:pos="1038"/>
        </w:tabs>
        <w:spacing w:before="41"/>
        <w:ind w:right="119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în cazul în care furnizorul schemei de minimis nu transferă sau nu plătește printr-o decizie de</w:t>
      </w:r>
      <w:r w:rsidRPr="003C7014">
        <w:rPr>
          <w:rFonts w:ascii="Cambria" w:hAnsi="Cambria"/>
          <w:spacing w:val="-61"/>
          <w:sz w:val="21"/>
        </w:rPr>
        <w:t xml:space="preserve"> </w:t>
      </w:r>
      <w:r w:rsidRPr="003C7014">
        <w:rPr>
          <w:rFonts w:ascii="Cambria" w:hAnsi="Cambria"/>
          <w:sz w:val="21"/>
        </w:rPr>
        <w:t>neplată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sau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incapacitate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plată,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sumele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necesare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finanțării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planului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afaceri,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administratorul este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exonerat 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orice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răspundere.</w:t>
      </w:r>
    </w:p>
    <w:p w:rsidR="00055D44" w:rsidRPr="003C7014" w:rsidRDefault="00055D44">
      <w:pPr>
        <w:pStyle w:val="BodyText"/>
        <w:spacing w:before="8"/>
        <w:ind w:left="0"/>
        <w:jc w:val="left"/>
        <w:rPr>
          <w:rFonts w:ascii="Cambria" w:hAnsi="Cambria"/>
          <w:sz w:val="27"/>
        </w:rPr>
      </w:pPr>
    </w:p>
    <w:p w:rsidR="00055D44" w:rsidRPr="003C7014" w:rsidRDefault="00000000">
      <w:pPr>
        <w:pStyle w:val="Heading1"/>
        <w:numPr>
          <w:ilvl w:val="0"/>
          <w:numId w:val="17"/>
        </w:numPr>
        <w:tabs>
          <w:tab w:val="left" w:pos="620"/>
        </w:tabs>
        <w:ind w:left="317" w:right="126" w:firstLine="0"/>
        <w:jc w:val="both"/>
        <w:rPr>
          <w:rFonts w:ascii="Cambria" w:hAnsi="Cambria"/>
        </w:rPr>
      </w:pPr>
      <w:r w:rsidRPr="003C7014">
        <w:rPr>
          <w:rFonts w:ascii="Cambria" w:hAnsi="Cambria"/>
        </w:rPr>
        <w:t>Modalitatea de acordare a ajutorului de minimis: plăți şi reguli privind transferul de sume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aferente</w:t>
      </w:r>
      <w:r w:rsidRPr="003C7014">
        <w:rPr>
          <w:rFonts w:ascii="Cambria" w:hAnsi="Cambria"/>
          <w:spacing w:val="-1"/>
        </w:rPr>
        <w:t xml:space="preserve"> </w:t>
      </w:r>
      <w:r w:rsidRPr="003C7014">
        <w:rPr>
          <w:rFonts w:ascii="Cambria" w:hAnsi="Cambria"/>
        </w:rPr>
        <w:t>ajutorului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de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minimis</w:t>
      </w:r>
    </w:p>
    <w:p w:rsidR="00055D44" w:rsidRPr="003C7014" w:rsidRDefault="00000000">
      <w:pPr>
        <w:pStyle w:val="ListParagraph"/>
        <w:numPr>
          <w:ilvl w:val="0"/>
          <w:numId w:val="8"/>
        </w:numPr>
        <w:tabs>
          <w:tab w:val="left" w:pos="1038"/>
        </w:tabs>
        <w:spacing w:before="41"/>
        <w:ind w:right="121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Din perspectiva monitorizării cumulului ajutoarelor de minimis de care poate beneficia o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întreprindere pe parcursul a 3 ani fiscali, în conformitate cu prevederile Regulamentului (UE)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nr.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1407/2013,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momentul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acordării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ajutorului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minimis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consideră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data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semnării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contractului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subvenție.</w:t>
      </w:r>
    </w:p>
    <w:p w:rsidR="00055D44" w:rsidRPr="003C7014" w:rsidRDefault="00000000">
      <w:pPr>
        <w:pStyle w:val="ListParagraph"/>
        <w:numPr>
          <w:ilvl w:val="0"/>
          <w:numId w:val="8"/>
        </w:numPr>
        <w:tabs>
          <w:tab w:val="left" w:pos="1038"/>
        </w:tabs>
        <w:ind w:right="119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Ajutorul de minimis primit în cadrul prezentei scheme nu se va cumula cu alte ajutoare 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stat în sensul art. 107 (1) din Tratatul de funcționare a Uniunii Europene acordate pentru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aceleași costuri eligibile, dacă un astfel de cumul generează o intensitate a ajutorului de stat</w:t>
      </w:r>
      <w:r w:rsidRPr="003C7014">
        <w:rPr>
          <w:rFonts w:ascii="Cambria" w:hAnsi="Cambria"/>
          <w:spacing w:val="-61"/>
          <w:sz w:val="21"/>
        </w:rPr>
        <w:t xml:space="preserve"> </w:t>
      </w:r>
      <w:r w:rsidRPr="003C7014">
        <w:rPr>
          <w:rFonts w:ascii="Cambria" w:hAnsi="Cambria"/>
          <w:sz w:val="21"/>
        </w:rPr>
        <w:t>care depășește intensitatea maximă stabilită în fiecare caz în parte printr-un regulament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privind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exceptările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bloc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sau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printr-o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decizie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adoptată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Comisia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Europeană.</w:t>
      </w:r>
    </w:p>
    <w:p w:rsidR="00055D44" w:rsidRPr="003C7014" w:rsidRDefault="00000000">
      <w:pPr>
        <w:pStyle w:val="ListParagraph"/>
        <w:numPr>
          <w:ilvl w:val="0"/>
          <w:numId w:val="8"/>
        </w:numPr>
        <w:tabs>
          <w:tab w:val="left" w:pos="1038"/>
        </w:tabs>
        <w:spacing w:before="41"/>
        <w:ind w:right="124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Pentru derularea operațiunilor de încasări și plăți aferente schemei de minimis ”VIITOR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PENTRU TINERII NEETs I”, beneficiarii vor deschide și utiliza un cont bancar special de tip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management al grantului care va fi comunicat administratorului schemei de minimis anterior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semnării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contractului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subvenție.</w:t>
      </w:r>
    </w:p>
    <w:p w:rsidR="00055D44" w:rsidRPr="003C7014" w:rsidRDefault="00000000">
      <w:pPr>
        <w:pStyle w:val="ListParagraph"/>
        <w:numPr>
          <w:ilvl w:val="0"/>
          <w:numId w:val="8"/>
        </w:numPr>
        <w:tabs>
          <w:tab w:val="left" w:pos="1038"/>
        </w:tabs>
        <w:ind w:right="117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Beneficiarul se obligă să nu realizeze plăți din contul bancar special de tip management al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grantului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fără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avizarea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administratorului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schemei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 minimis.</w:t>
      </w:r>
    </w:p>
    <w:p w:rsidR="00055D44" w:rsidRPr="003C7014" w:rsidRDefault="00000000">
      <w:pPr>
        <w:pStyle w:val="ListParagraph"/>
        <w:numPr>
          <w:ilvl w:val="0"/>
          <w:numId w:val="8"/>
        </w:numPr>
        <w:tabs>
          <w:tab w:val="left" w:pos="1038"/>
        </w:tabs>
        <w:ind w:right="124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Contribuția proprie 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beneficiarului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stabilite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conform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planului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afaceri va fi</w:t>
      </w:r>
      <w:r w:rsidRPr="003C7014">
        <w:rPr>
          <w:rFonts w:ascii="Cambria" w:hAnsi="Cambria"/>
          <w:spacing w:val="63"/>
          <w:sz w:val="21"/>
        </w:rPr>
        <w:t xml:space="preserve"> </w:t>
      </w:r>
      <w:r w:rsidRPr="003C7014">
        <w:rPr>
          <w:rFonts w:ascii="Cambria" w:hAnsi="Cambria"/>
          <w:sz w:val="21"/>
        </w:rPr>
        <w:t>depusă în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contul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curent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al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întreprinderii,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perioada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implementare a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planului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afaceri.</w:t>
      </w:r>
    </w:p>
    <w:p w:rsidR="00055D44" w:rsidRPr="003C7014" w:rsidRDefault="00000000">
      <w:pPr>
        <w:pStyle w:val="ListParagraph"/>
        <w:numPr>
          <w:ilvl w:val="0"/>
          <w:numId w:val="8"/>
        </w:numPr>
        <w:tabs>
          <w:tab w:val="left" w:pos="1038"/>
        </w:tabs>
        <w:ind w:right="120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Administratorul schemei de minimis va efectua transferul fondurilor către beneficiari, în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limita disponibilităților, iar în cazul insuficienţei fondurilor, procesul de plată se va suspenda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până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când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conturile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administratorului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minimis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sunt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alimentate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cu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sumele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aferente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fondurilor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necesare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către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furnizorul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schemei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minimis.</w:t>
      </w:r>
    </w:p>
    <w:p w:rsidR="00055D44" w:rsidRPr="003C7014" w:rsidRDefault="00000000">
      <w:pPr>
        <w:pStyle w:val="ListParagraph"/>
        <w:numPr>
          <w:ilvl w:val="0"/>
          <w:numId w:val="8"/>
        </w:numPr>
        <w:tabs>
          <w:tab w:val="left" w:pos="1038"/>
        </w:tabs>
        <w:spacing w:before="41"/>
        <w:ind w:hanging="361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Cheltuielile</w:t>
      </w:r>
      <w:r w:rsidRPr="003C7014">
        <w:rPr>
          <w:rFonts w:ascii="Cambria" w:hAnsi="Cambria"/>
          <w:spacing w:val="-6"/>
          <w:sz w:val="21"/>
        </w:rPr>
        <w:t xml:space="preserve"> </w:t>
      </w:r>
      <w:r w:rsidRPr="003C7014">
        <w:rPr>
          <w:rFonts w:ascii="Cambria" w:hAnsi="Cambria"/>
          <w:sz w:val="21"/>
        </w:rPr>
        <w:t>sunt</w:t>
      </w:r>
      <w:r w:rsidRPr="003C7014">
        <w:rPr>
          <w:rFonts w:ascii="Cambria" w:hAnsi="Cambria"/>
          <w:spacing w:val="-7"/>
          <w:sz w:val="21"/>
        </w:rPr>
        <w:t xml:space="preserve"> </w:t>
      </w:r>
      <w:r w:rsidRPr="003C7014">
        <w:rPr>
          <w:rFonts w:ascii="Cambria" w:hAnsi="Cambria"/>
          <w:sz w:val="21"/>
        </w:rPr>
        <w:t>considerate</w:t>
      </w:r>
      <w:r w:rsidRPr="003C7014">
        <w:rPr>
          <w:rFonts w:ascii="Cambria" w:hAnsi="Cambria"/>
          <w:spacing w:val="-6"/>
          <w:sz w:val="21"/>
        </w:rPr>
        <w:t xml:space="preserve"> </w:t>
      </w:r>
      <w:r w:rsidRPr="003C7014">
        <w:rPr>
          <w:rFonts w:ascii="Cambria" w:hAnsi="Cambria"/>
          <w:sz w:val="21"/>
        </w:rPr>
        <w:t>eligibile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următoarele</w:t>
      </w:r>
      <w:r w:rsidRPr="003C7014">
        <w:rPr>
          <w:rFonts w:ascii="Cambria" w:hAnsi="Cambria"/>
          <w:spacing w:val="-6"/>
          <w:sz w:val="21"/>
        </w:rPr>
        <w:t xml:space="preserve"> </w:t>
      </w:r>
      <w:r w:rsidRPr="003C7014">
        <w:rPr>
          <w:rFonts w:ascii="Cambria" w:hAnsi="Cambria"/>
          <w:sz w:val="21"/>
        </w:rPr>
        <w:t>condiții:</w:t>
      </w:r>
    </w:p>
    <w:p w:rsidR="00055D44" w:rsidRPr="003C7014" w:rsidRDefault="00000000">
      <w:pPr>
        <w:pStyle w:val="ListParagraph"/>
        <w:numPr>
          <w:ilvl w:val="1"/>
          <w:numId w:val="8"/>
        </w:numPr>
        <w:tabs>
          <w:tab w:val="left" w:pos="1170"/>
        </w:tabs>
        <w:spacing w:before="39"/>
        <w:ind w:hanging="145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Sunt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efectuate</w:t>
      </w:r>
      <w:r w:rsidRPr="003C7014">
        <w:rPr>
          <w:rFonts w:ascii="Cambria" w:hAnsi="Cambria"/>
          <w:spacing w:val="-6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conformitate</w:t>
      </w:r>
      <w:r w:rsidRPr="003C7014">
        <w:rPr>
          <w:rFonts w:ascii="Cambria" w:hAnsi="Cambria"/>
          <w:spacing w:val="-8"/>
          <w:sz w:val="21"/>
        </w:rPr>
        <w:t xml:space="preserve"> </w:t>
      </w:r>
      <w:r w:rsidRPr="003C7014">
        <w:rPr>
          <w:rFonts w:ascii="Cambria" w:hAnsi="Cambria"/>
          <w:sz w:val="21"/>
        </w:rPr>
        <w:t>cu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Legislația</w:t>
      </w:r>
      <w:r w:rsidRPr="003C7014">
        <w:rPr>
          <w:rFonts w:ascii="Cambria" w:hAnsi="Cambria"/>
          <w:spacing w:val="-6"/>
          <w:sz w:val="21"/>
        </w:rPr>
        <w:t xml:space="preserve"> </w:t>
      </w:r>
      <w:r w:rsidRPr="003C7014">
        <w:rPr>
          <w:rFonts w:ascii="Cambria" w:hAnsi="Cambria"/>
          <w:sz w:val="21"/>
        </w:rPr>
        <w:t>națională</w:t>
      </w:r>
      <w:r w:rsidRPr="003C7014">
        <w:rPr>
          <w:rFonts w:ascii="Cambria" w:hAnsi="Cambria"/>
          <w:spacing w:val="-6"/>
          <w:sz w:val="21"/>
        </w:rPr>
        <w:t xml:space="preserve"> </w:t>
      </w:r>
      <w:r w:rsidRPr="003C7014">
        <w:rPr>
          <w:rFonts w:ascii="Cambria" w:hAnsi="Cambria"/>
          <w:sz w:val="21"/>
        </w:rPr>
        <w:t>și</w:t>
      </w:r>
      <w:r w:rsidRPr="003C7014">
        <w:rPr>
          <w:rFonts w:ascii="Cambria" w:hAnsi="Cambria"/>
          <w:spacing w:val="-6"/>
          <w:sz w:val="21"/>
        </w:rPr>
        <w:t xml:space="preserve"> </w:t>
      </w:r>
      <w:r w:rsidRPr="003C7014">
        <w:rPr>
          <w:rFonts w:ascii="Cambria" w:hAnsi="Cambria"/>
          <w:sz w:val="21"/>
        </w:rPr>
        <w:t>europeană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aplicabilă;</w:t>
      </w:r>
    </w:p>
    <w:p w:rsidR="00055D44" w:rsidRPr="003C7014" w:rsidRDefault="00000000">
      <w:pPr>
        <w:pStyle w:val="ListParagraph"/>
        <w:numPr>
          <w:ilvl w:val="1"/>
          <w:numId w:val="8"/>
        </w:numPr>
        <w:tabs>
          <w:tab w:val="left" w:pos="1170"/>
        </w:tabs>
        <w:ind w:hanging="145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Sunt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-6"/>
          <w:sz w:val="21"/>
        </w:rPr>
        <w:t xml:space="preserve"> </w:t>
      </w:r>
      <w:r w:rsidRPr="003C7014">
        <w:rPr>
          <w:rFonts w:ascii="Cambria" w:hAnsi="Cambria"/>
          <w:sz w:val="21"/>
        </w:rPr>
        <w:t>conformitate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cu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Ghidul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Solicitantului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”VIITOR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PENTRU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TINERII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NEETs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I”;</w:t>
      </w:r>
    </w:p>
    <w:p w:rsidR="00055D44" w:rsidRPr="003C7014" w:rsidRDefault="00000000">
      <w:pPr>
        <w:pStyle w:val="ListParagraph"/>
        <w:numPr>
          <w:ilvl w:val="1"/>
          <w:numId w:val="8"/>
        </w:numPr>
        <w:tabs>
          <w:tab w:val="left" w:pos="1170"/>
        </w:tabs>
        <w:spacing w:before="41"/>
        <w:ind w:right="127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Sunt cuprinse în planul de afaceri şi sunt efectuate în termenii şi condiţiile prezentului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Contract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subvenție.</w:t>
      </w:r>
    </w:p>
    <w:p w:rsidR="00055D44" w:rsidRPr="003C7014" w:rsidRDefault="00000000">
      <w:pPr>
        <w:pStyle w:val="ListParagraph"/>
        <w:numPr>
          <w:ilvl w:val="0"/>
          <w:numId w:val="8"/>
        </w:numPr>
        <w:tabs>
          <w:tab w:val="left" w:pos="1038"/>
        </w:tabs>
        <w:spacing w:before="38"/>
        <w:ind w:right="124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Administratorul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minimis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are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dreptul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recupera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sumele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aferente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unor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cheltuieli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declarate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ne-eligibile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din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tranșa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a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doua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ajutorului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minimis.</w:t>
      </w:r>
    </w:p>
    <w:p w:rsidR="00055D44" w:rsidRPr="003C7014" w:rsidRDefault="00000000">
      <w:pPr>
        <w:pStyle w:val="ListParagraph"/>
        <w:numPr>
          <w:ilvl w:val="0"/>
          <w:numId w:val="8"/>
        </w:numPr>
        <w:tabs>
          <w:tab w:val="left" w:pos="1038"/>
        </w:tabs>
        <w:spacing w:before="41"/>
        <w:ind w:right="126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Pentru a primi ajutorul de minimis, beneficiarii vor realiza o cerere în formatul standard pus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la dispoziție de către administratorul de minimis. Beneficiarul are obligația de a se încadra în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termenele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comunicate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către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administrator.</w:t>
      </w:r>
    </w:p>
    <w:p w:rsidR="00055D44" w:rsidRPr="003C7014" w:rsidRDefault="00055D44">
      <w:pPr>
        <w:jc w:val="both"/>
        <w:rPr>
          <w:rFonts w:ascii="Cambria" w:hAnsi="Cambria"/>
          <w:sz w:val="21"/>
        </w:rPr>
        <w:sectPr w:rsidR="00055D44" w:rsidRPr="003C7014">
          <w:pgSz w:w="11900" w:h="16850"/>
          <w:pgMar w:top="2220" w:right="860" w:bottom="1540" w:left="960" w:header="571" w:footer="1358" w:gutter="0"/>
          <w:cols w:space="720"/>
        </w:sectPr>
      </w:pPr>
    </w:p>
    <w:p w:rsidR="00055D44" w:rsidRPr="003C7014" w:rsidRDefault="00000000">
      <w:pPr>
        <w:pStyle w:val="Heading1"/>
        <w:numPr>
          <w:ilvl w:val="0"/>
          <w:numId w:val="17"/>
        </w:numPr>
        <w:tabs>
          <w:tab w:val="left" w:pos="582"/>
        </w:tabs>
        <w:spacing w:before="175"/>
        <w:ind w:hanging="265"/>
        <w:jc w:val="both"/>
        <w:rPr>
          <w:rFonts w:ascii="Cambria" w:hAnsi="Cambria"/>
        </w:rPr>
      </w:pPr>
      <w:r w:rsidRPr="003C7014">
        <w:rPr>
          <w:rFonts w:ascii="Cambria" w:hAnsi="Cambria"/>
        </w:rPr>
        <w:lastRenderedPageBreak/>
        <w:t>Măsuri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de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informare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şi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publicitate</w:t>
      </w:r>
    </w:p>
    <w:p w:rsidR="00055D44" w:rsidRPr="003C7014" w:rsidRDefault="00000000">
      <w:pPr>
        <w:pStyle w:val="BodyText"/>
        <w:ind w:right="117"/>
        <w:rPr>
          <w:rFonts w:ascii="Cambria" w:hAnsi="Cambria"/>
        </w:rPr>
      </w:pPr>
      <w:r w:rsidRPr="003C7014">
        <w:rPr>
          <w:rFonts w:ascii="Cambria" w:hAnsi="Cambria"/>
        </w:rPr>
        <w:t>(1) Beneficiarul ajutorului de minimis va permite publicarea pe pagina de internet a Ministerului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Fondurilor Europene – Autoritatea de Management pentru Programul Operațional Capital Uman, la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adresa</w:t>
      </w:r>
      <w:r w:rsidRPr="003C7014">
        <w:rPr>
          <w:rFonts w:ascii="Cambria" w:hAnsi="Cambria"/>
          <w:color w:val="0000FF"/>
          <w:spacing w:val="1"/>
        </w:rPr>
        <w:t xml:space="preserve"> </w:t>
      </w:r>
      <w:hyperlink r:id="rId9">
        <w:r w:rsidRPr="003C7014">
          <w:rPr>
            <w:rFonts w:ascii="Cambria" w:hAnsi="Cambria"/>
            <w:color w:val="0000FF"/>
            <w:u w:val="single" w:color="0000FF"/>
          </w:rPr>
          <w:t>http://www.fonduri-ue.ro</w:t>
        </w:r>
      </w:hyperlink>
      <w:r w:rsidRPr="003C7014">
        <w:rPr>
          <w:rFonts w:ascii="Cambria" w:hAnsi="Cambria"/>
        </w:rPr>
        <w:t>,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a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informațiilor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privind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activitățile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finanțate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din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ajutorul</w:t>
      </w:r>
      <w:r w:rsidRPr="003C7014">
        <w:rPr>
          <w:rFonts w:ascii="Cambria" w:hAnsi="Cambria"/>
          <w:spacing w:val="63"/>
        </w:rPr>
        <w:t xml:space="preserve"> </w:t>
      </w:r>
      <w:r w:rsidRPr="003C7014">
        <w:rPr>
          <w:rFonts w:ascii="Cambria" w:hAnsi="Cambria"/>
        </w:rPr>
        <w:t>de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minimis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acordat.</w:t>
      </w:r>
    </w:p>
    <w:p w:rsidR="00055D44" w:rsidRPr="003C7014" w:rsidRDefault="00055D44">
      <w:pPr>
        <w:pStyle w:val="BodyText"/>
        <w:spacing w:before="0"/>
        <w:ind w:left="0"/>
        <w:jc w:val="left"/>
        <w:rPr>
          <w:rFonts w:ascii="Cambria" w:hAnsi="Cambria"/>
          <w:sz w:val="28"/>
        </w:rPr>
      </w:pPr>
    </w:p>
    <w:p w:rsidR="00055D44" w:rsidRPr="003C7014" w:rsidRDefault="00000000">
      <w:pPr>
        <w:pStyle w:val="Heading1"/>
        <w:numPr>
          <w:ilvl w:val="0"/>
          <w:numId w:val="17"/>
        </w:numPr>
        <w:tabs>
          <w:tab w:val="left" w:pos="704"/>
        </w:tabs>
        <w:ind w:left="703" w:hanging="387"/>
        <w:jc w:val="both"/>
        <w:rPr>
          <w:rFonts w:ascii="Cambria" w:hAnsi="Cambria"/>
        </w:rPr>
      </w:pPr>
      <w:r w:rsidRPr="003C7014">
        <w:rPr>
          <w:rFonts w:ascii="Cambria" w:hAnsi="Cambria"/>
        </w:rPr>
        <w:t>Modificarea,</w:t>
      </w:r>
      <w:r w:rsidRPr="003C7014">
        <w:rPr>
          <w:rFonts w:ascii="Cambria" w:hAnsi="Cambria"/>
          <w:spacing w:val="-5"/>
        </w:rPr>
        <w:t xml:space="preserve"> </w:t>
      </w:r>
      <w:r w:rsidRPr="003C7014">
        <w:rPr>
          <w:rFonts w:ascii="Cambria" w:hAnsi="Cambria"/>
        </w:rPr>
        <w:t>completarea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şi</w:t>
      </w:r>
      <w:r w:rsidRPr="003C7014">
        <w:rPr>
          <w:rFonts w:ascii="Cambria" w:hAnsi="Cambria"/>
          <w:spacing w:val="-5"/>
        </w:rPr>
        <w:t xml:space="preserve"> </w:t>
      </w:r>
      <w:r w:rsidRPr="003C7014">
        <w:rPr>
          <w:rFonts w:ascii="Cambria" w:hAnsi="Cambria"/>
        </w:rPr>
        <w:t>încetarea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contractului</w:t>
      </w:r>
    </w:p>
    <w:p w:rsidR="00055D44" w:rsidRPr="003C7014" w:rsidRDefault="00000000">
      <w:pPr>
        <w:pStyle w:val="ListParagraph"/>
        <w:numPr>
          <w:ilvl w:val="0"/>
          <w:numId w:val="7"/>
        </w:numPr>
        <w:tabs>
          <w:tab w:val="left" w:pos="651"/>
        </w:tabs>
        <w:spacing w:before="39"/>
        <w:ind w:right="124" w:firstLine="0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Prezentul contract poate fi modificat doar cu consimțământul ambelor părți, prin încheierea unui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act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adițional.</w:t>
      </w:r>
    </w:p>
    <w:p w:rsidR="00055D44" w:rsidRPr="003C7014" w:rsidRDefault="00000000">
      <w:pPr>
        <w:pStyle w:val="ListParagraph"/>
        <w:numPr>
          <w:ilvl w:val="0"/>
          <w:numId w:val="7"/>
        </w:numPr>
        <w:tabs>
          <w:tab w:val="left" w:pos="646"/>
        </w:tabs>
        <w:spacing w:before="41"/>
        <w:ind w:left="645" w:hanging="329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Actul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adițional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intră</w:t>
      </w:r>
      <w:r w:rsidRPr="003C7014">
        <w:rPr>
          <w:rFonts w:ascii="Cambria" w:hAnsi="Cambria"/>
          <w:spacing w:val="-6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vigoare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la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data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semnării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sale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către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ultima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parte.</w:t>
      </w:r>
    </w:p>
    <w:p w:rsidR="00055D44" w:rsidRPr="003C7014" w:rsidRDefault="00000000">
      <w:pPr>
        <w:pStyle w:val="ListParagraph"/>
        <w:numPr>
          <w:ilvl w:val="0"/>
          <w:numId w:val="7"/>
        </w:numPr>
        <w:tabs>
          <w:tab w:val="left" w:pos="704"/>
        </w:tabs>
        <w:ind w:right="119" w:firstLine="0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Prin excepție de la prevederile alin. 1, administratorul schemei de minimis poate modifica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unilateral contractul în cazul în care modificările vizate sunt generate de modificări intervenite în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legislația națională şi/sau comunitară relevantă, cu impact asupra executării prezentului contract,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situații în care modificarea respectivă intră în vigoare de la data menționată în actul normativ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corespunzător.</w:t>
      </w:r>
    </w:p>
    <w:p w:rsidR="00055D44" w:rsidRPr="003C7014" w:rsidRDefault="00000000">
      <w:pPr>
        <w:pStyle w:val="ListParagraph"/>
        <w:numPr>
          <w:ilvl w:val="0"/>
          <w:numId w:val="7"/>
        </w:numPr>
        <w:tabs>
          <w:tab w:val="left" w:pos="670"/>
        </w:tabs>
        <w:ind w:right="120" w:firstLine="0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Orice modificări în structura beneficiarului schemei de ajutor de minimis, precum şi în privința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statutului</w:t>
      </w:r>
      <w:r w:rsidRPr="003C7014">
        <w:rPr>
          <w:rFonts w:ascii="Cambria" w:hAnsi="Cambria"/>
          <w:spacing w:val="19"/>
          <w:sz w:val="21"/>
        </w:rPr>
        <w:t xml:space="preserve"> </w:t>
      </w:r>
      <w:r w:rsidRPr="003C7014">
        <w:rPr>
          <w:rFonts w:ascii="Cambria" w:hAnsi="Cambria"/>
          <w:sz w:val="21"/>
        </w:rPr>
        <w:t>juridic</w:t>
      </w:r>
      <w:r w:rsidRPr="003C7014">
        <w:rPr>
          <w:rFonts w:ascii="Cambria" w:hAnsi="Cambria"/>
          <w:spacing w:val="20"/>
          <w:sz w:val="21"/>
        </w:rPr>
        <w:t xml:space="preserve"> </w:t>
      </w:r>
      <w:r w:rsidRPr="003C7014">
        <w:rPr>
          <w:rFonts w:ascii="Cambria" w:hAnsi="Cambria"/>
          <w:sz w:val="21"/>
        </w:rPr>
        <w:t>sau</w:t>
      </w:r>
      <w:r w:rsidRPr="003C7014">
        <w:rPr>
          <w:rFonts w:ascii="Cambria" w:hAnsi="Cambria"/>
          <w:spacing w:val="19"/>
          <w:sz w:val="21"/>
        </w:rPr>
        <w:t xml:space="preserve"> </w:t>
      </w:r>
      <w:r w:rsidRPr="003C7014">
        <w:rPr>
          <w:rFonts w:ascii="Cambria" w:hAnsi="Cambria"/>
          <w:sz w:val="21"/>
        </w:rPr>
        <w:t>alte</w:t>
      </w:r>
      <w:r w:rsidRPr="003C7014">
        <w:rPr>
          <w:rFonts w:ascii="Cambria" w:hAnsi="Cambria"/>
          <w:spacing w:val="19"/>
          <w:sz w:val="21"/>
        </w:rPr>
        <w:t xml:space="preserve"> </w:t>
      </w:r>
      <w:r w:rsidRPr="003C7014">
        <w:rPr>
          <w:rFonts w:ascii="Cambria" w:hAnsi="Cambria"/>
          <w:sz w:val="21"/>
        </w:rPr>
        <w:t>modificări</w:t>
      </w:r>
      <w:r w:rsidRPr="003C7014">
        <w:rPr>
          <w:rFonts w:ascii="Cambria" w:hAnsi="Cambria"/>
          <w:spacing w:val="19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7"/>
          <w:sz w:val="21"/>
        </w:rPr>
        <w:t xml:space="preserve"> </w:t>
      </w:r>
      <w:r w:rsidRPr="003C7014">
        <w:rPr>
          <w:rFonts w:ascii="Cambria" w:hAnsi="Cambria"/>
          <w:sz w:val="21"/>
        </w:rPr>
        <w:t>natură</w:t>
      </w:r>
      <w:r w:rsidRPr="003C7014">
        <w:rPr>
          <w:rFonts w:ascii="Cambria" w:hAnsi="Cambria"/>
          <w:spacing w:val="19"/>
          <w:sz w:val="21"/>
        </w:rPr>
        <w:t xml:space="preserve"> </w:t>
      </w:r>
      <w:r w:rsidRPr="003C7014">
        <w:rPr>
          <w:rFonts w:ascii="Cambria" w:hAnsi="Cambria"/>
          <w:sz w:val="21"/>
        </w:rPr>
        <w:t>a</w:t>
      </w:r>
      <w:r w:rsidRPr="003C7014">
        <w:rPr>
          <w:rFonts w:ascii="Cambria" w:hAnsi="Cambria"/>
          <w:spacing w:val="16"/>
          <w:sz w:val="21"/>
        </w:rPr>
        <w:t xml:space="preserve"> </w:t>
      </w:r>
      <w:r w:rsidRPr="003C7014">
        <w:rPr>
          <w:rFonts w:ascii="Cambria" w:hAnsi="Cambria"/>
          <w:sz w:val="21"/>
        </w:rPr>
        <w:t>afecta</w:t>
      </w:r>
      <w:r w:rsidRPr="003C7014">
        <w:rPr>
          <w:rFonts w:ascii="Cambria" w:hAnsi="Cambria"/>
          <w:spacing w:val="17"/>
          <w:sz w:val="21"/>
        </w:rPr>
        <w:t xml:space="preserve"> </w:t>
      </w:r>
      <w:r w:rsidRPr="003C7014">
        <w:rPr>
          <w:rFonts w:ascii="Cambria" w:hAnsi="Cambria"/>
          <w:sz w:val="21"/>
        </w:rPr>
        <w:t>executarea</w:t>
      </w:r>
      <w:r w:rsidRPr="003C7014">
        <w:rPr>
          <w:rFonts w:ascii="Cambria" w:hAnsi="Cambria"/>
          <w:spacing w:val="17"/>
          <w:sz w:val="21"/>
        </w:rPr>
        <w:t xml:space="preserve"> </w:t>
      </w:r>
      <w:r w:rsidRPr="003C7014">
        <w:rPr>
          <w:rFonts w:ascii="Cambria" w:hAnsi="Cambria"/>
          <w:sz w:val="21"/>
        </w:rPr>
        <w:t>obligațiilor</w:t>
      </w:r>
      <w:r w:rsidRPr="003C7014">
        <w:rPr>
          <w:rFonts w:ascii="Cambria" w:hAnsi="Cambria"/>
          <w:spacing w:val="19"/>
          <w:sz w:val="21"/>
        </w:rPr>
        <w:t xml:space="preserve"> </w:t>
      </w:r>
      <w:r w:rsidRPr="003C7014">
        <w:rPr>
          <w:rFonts w:ascii="Cambria" w:hAnsi="Cambria"/>
          <w:sz w:val="21"/>
        </w:rPr>
        <w:t>din</w:t>
      </w:r>
      <w:r w:rsidRPr="003C7014">
        <w:rPr>
          <w:rFonts w:ascii="Cambria" w:hAnsi="Cambria"/>
          <w:spacing w:val="17"/>
          <w:sz w:val="21"/>
        </w:rPr>
        <w:t xml:space="preserve"> </w:t>
      </w:r>
      <w:r w:rsidRPr="003C7014">
        <w:rPr>
          <w:rFonts w:ascii="Cambria" w:hAnsi="Cambria"/>
          <w:sz w:val="21"/>
        </w:rPr>
        <w:t>prezentul</w:t>
      </w:r>
      <w:r w:rsidRPr="003C7014">
        <w:rPr>
          <w:rFonts w:ascii="Cambria" w:hAnsi="Cambria"/>
          <w:spacing w:val="20"/>
          <w:sz w:val="21"/>
        </w:rPr>
        <w:t xml:space="preserve"> </w:t>
      </w:r>
      <w:r w:rsidRPr="003C7014">
        <w:rPr>
          <w:rFonts w:ascii="Cambria" w:hAnsi="Cambria"/>
          <w:sz w:val="21"/>
        </w:rPr>
        <w:t>acord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vor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fi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aduse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la cunoștința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administratorului schemei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minimis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maximum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24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ore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la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producerea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acestora.</w:t>
      </w:r>
    </w:p>
    <w:p w:rsidR="00055D44" w:rsidRPr="003C7014" w:rsidRDefault="00055D44">
      <w:pPr>
        <w:pStyle w:val="BodyText"/>
        <w:spacing w:before="10"/>
        <w:ind w:left="0"/>
        <w:jc w:val="left"/>
        <w:rPr>
          <w:rFonts w:ascii="Cambria" w:hAnsi="Cambria"/>
          <w:sz w:val="27"/>
        </w:rPr>
      </w:pPr>
    </w:p>
    <w:p w:rsidR="00055D44" w:rsidRPr="003C7014" w:rsidRDefault="00000000">
      <w:pPr>
        <w:pStyle w:val="Heading1"/>
        <w:numPr>
          <w:ilvl w:val="0"/>
          <w:numId w:val="17"/>
        </w:numPr>
        <w:tabs>
          <w:tab w:val="left" w:pos="706"/>
        </w:tabs>
        <w:ind w:left="705" w:hanging="389"/>
        <w:jc w:val="both"/>
        <w:rPr>
          <w:rFonts w:ascii="Cambria" w:hAnsi="Cambria"/>
        </w:rPr>
      </w:pPr>
      <w:r w:rsidRPr="003C7014">
        <w:rPr>
          <w:rFonts w:ascii="Cambria" w:hAnsi="Cambria"/>
        </w:rPr>
        <w:t>Forța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majoră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și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cazul</w:t>
      </w:r>
      <w:r w:rsidRPr="003C7014">
        <w:rPr>
          <w:rFonts w:ascii="Cambria" w:hAnsi="Cambria"/>
          <w:spacing w:val="-1"/>
        </w:rPr>
        <w:t xml:space="preserve"> </w:t>
      </w:r>
      <w:r w:rsidRPr="003C7014">
        <w:rPr>
          <w:rFonts w:ascii="Cambria" w:hAnsi="Cambria"/>
        </w:rPr>
        <w:t>fortuit</w:t>
      </w:r>
    </w:p>
    <w:p w:rsidR="00055D44" w:rsidRPr="003C7014" w:rsidRDefault="00000000">
      <w:pPr>
        <w:pStyle w:val="ListParagraph"/>
        <w:numPr>
          <w:ilvl w:val="0"/>
          <w:numId w:val="6"/>
        </w:numPr>
        <w:tabs>
          <w:tab w:val="left" w:pos="680"/>
        </w:tabs>
        <w:spacing w:before="39"/>
        <w:ind w:right="124" w:firstLine="0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Partea care invocă forța majoră are obligația de a notifica celeilalte părți, imediat şi în mod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complet, producerea forței majore, şi de a lua orice măsură care îi stă la dispoziție în vederea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diminuării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efectelor acesteia.</w:t>
      </w:r>
    </w:p>
    <w:p w:rsidR="00055D44" w:rsidRPr="003C7014" w:rsidRDefault="00000000">
      <w:pPr>
        <w:pStyle w:val="ListParagraph"/>
        <w:numPr>
          <w:ilvl w:val="0"/>
          <w:numId w:val="6"/>
        </w:numPr>
        <w:tabs>
          <w:tab w:val="left" w:pos="646"/>
        </w:tabs>
        <w:spacing w:before="42"/>
        <w:ind w:left="645" w:hanging="329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Forța</w:t>
      </w:r>
      <w:r w:rsidRPr="003C7014">
        <w:rPr>
          <w:rFonts w:ascii="Cambria" w:hAnsi="Cambria"/>
          <w:spacing w:val="-6"/>
          <w:sz w:val="21"/>
        </w:rPr>
        <w:t xml:space="preserve"> </w:t>
      </w:r>
      <w:r w:rsidRPr="003C7014">
        <w:rPr>
          <w:rFonts w:ascii="Cambria" w:hAnsi="Cambria"/>
          <w:sz w:val="21"/>
        </w:rPr>
        <w:t>majoră</w:t>
      </w:r>
      <w:r w:rsidRPr="003C7014">
        <w:rPr>
          <w:rFonts w:ascii="Cambria" w:hAnsi="Cambria"/>
          <w:spacing w:val="-6"/>
          <w:sz w:val="21"/>
        </w:rPr>
        <w:t xml:space="preserve"> </w:t>
      </w:r>
      <w:r w:rsidRPr="003C7014">
        <w:rPr>
          <w:rFonts w:ascii="Cambria" w:hAnsi="Cambria"/>
          <w:sz w:val="21"/>
        </w:rPr>
        <w:t>exonerează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părțile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îndeplinirea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obligațiilor</w:t>
      </w:r>
      <w:r w:rsidRPr="003C7014">
        <w:rPr>
          <w:rFonts w:ascii="Cambria" w:hAnsi="Cambria"/>
          <w:spacing w:val="-7"/>
          <w:sz w:val="21"/>
        </w:rPr>
        <w:t xml:space="preserve"> </w:t>
      </w:r>
      <w:r w:rsidRPr="003C7014">
        <w:rPr>
          <w:rFonts w:ascii="Cambria" w:hAnsi="Cambria"/>
          <w:sz w:val="21"/>
        </w:rPr>
        <w:t>prevăzute</w:t>
      </w:r>
      <w:r w:rsidRPr="003C7014">
        <w:rPr>
          <w:rFonts w:ascii="Cambria" w:hAnsi="Cambria"/>
          <w:spacing w:val="-6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prezentul</w:t>
      </w:r>
      <w:r w:rsidRPr="003C7014">
        <w:rPr>
          <w:rFonts w:ascii="Cambria" w:hAnsi="Cambria"/>
          <w:spacing w:val="-6"/>
          <w:sz w:val="21"/>
        </w:rPr>
        <w:t xml:space="preserve"> </w:t>
      </w:r>
      <w:r w:rsidRPr="003C7014">
        <w:rPr>
          <w:rFonts w:ascii="Cambria" w:hAnsi="Cambria"/>
          <w:sz w:val="21"/>
        </w:rPr>
        <w:t>contract.</w:t>
      </w:r>
    </w:p>
    <w:p w:rsidR="00055D44" w:rsidRPr="003C7014" w:rsidRDefault="00000000">
      <w:pPr>
        <w:pStyle w:val="ListParagraph"/>
        <w:numPr>
          <w:ilvl w:val="0"/>
          <w:numId w:val="6"/>
        </w:numPr>
        <w:tabs>
          <w:tab w:val="left" w:pos="663"/>
        </w:tabs>
        <w:spacing w:before="39"/>
        <w:ind w:right="125" w:firstLine="0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În perioada în care, din cauza unor situații de forță majoră sau de caz fortuit, părțile nu își pot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îndeplini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obligațiile asumate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prin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prezentul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contract,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subvenția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nu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se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acordă.</w:t>
      </w:r>
    </w:p>
    <w:p w:rsidR="00055D44" w:rsidRPr="003C7014" w:rsidRDefault="00000000">
      <w:pPr>
        <w:pStyle w:val="ListParagraph"/>
        <w:numPr>
          <w:ilvl w:val="0"/>
          <w:numId w:val="6"/>
        </w:numPr>
        <w:tabs>
          <w:tab w:val="left" w:pos="666"/>
        </w:tabs>
        <w:spacing w:before="41"/>
        <w:ind w:right="121" w:firstLine="0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În situația în care administratorul schemei de minimis se află în imposibilitate de plată datorită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unor cauze de forță majoră sau a unui caz fortuit (de ex., întârzieri în primirea sumelor cuvenite în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baza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contractului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finanțare,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din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motive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neimputabile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acestuia),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iar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această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perioadă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beneficiarul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ajutorului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minimis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și-a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îndeplinit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obligațiile,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subvenția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se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poate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acorda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și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retroactiv.</w:t>
      </w:r>
    </w:p>
    <w:p w:rsidR="00055D44" w:rsidRPr="003C7014" w:rsidRDefault="00000000">
      <w:pPr>
        <w:pStyle w:val="ListParagraph"/>
        <w:numPr>
          <w:ilvl w:val="0"/>
          <w:numId w:val="6"/>
        </w:numPr>
        <w:tabs>
          <w:tab w:val="left" w:pos="675"/>
        </w:tabs>
        <w:ind w:right="126" w:firstLine="0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În cazul încetării forței majore sau a cazului fortuit care a condus la imposibilitatea de plată,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administratorul</w:t>
      </w:r>
      <w:r w:rsidRPr="003C7014">
        <w:rPr>
          <w:rFonts w:ascii="Cambria" w:hAnsi="Cambria"/>
          <w:spacing w:val="11"/>
          <w:sz w:val="21"/>
        </w:rPr>
        <w:t xml:space="preserve"> </w:t>
      </w:r>
      <w:r w:rsidRPr="003C7014">
        <w:rPr>
          <w:rFonts w:ascii="Cambria" w:hAnsi="Cambria"/>
          <w:sz w:val="21"/>
        </w:rPr>
        <w:t>schemei</w:t>
      </w:r>
      <w:r w:rsidRPr="003C7014">
        <w:rPr>
          <w:rFonts w:ascii="Cambria" w:hAnsi="Cambria"/>
          <w:spacing w:val="9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1"/>
          <w:sz w:val="21"/>
        </w:rPr>
        <w:t xml:space="preserve"> </w:t>
      </w:r>
      <w:r w:rsidRPr="003C7014">
        <w:rPr>
          <w:rFonts w:ascii="Cambria" w:hAnsi="Cambria"/>
          <w:sz w:val="21"/>
        </w:rPr>
        <w:t>minimis</w:t>
      </w:r>
      <w:r w:rsidRPr="003C7014">
        <w:rPr>
          <w:rFonts w:ascii="Cambria" w:hAnsi="Cambria"/>
          <w:spacing w:val="12"/>
          <w:sz w:val="21"/>
        </w:rPr>
        <w:t xml:space="preserve"> </w:t>
      </w:r>
      <w:r w:rsidRPr="003C7014">
        <w:rPr>
          <w:rFonts w:ascii="Cambria" w:hAnsi="Cambria"/>
          <w:sz w:val="21"/>
        </w:rPr>
        <w:t>va</w:t>
      </w:r>
      <w:r w:rsidRPr="003C7014">
        <w:rPr>
          <w:rFonts w:ascii="Cambria" w:hAnsi="Cambria"/>
          <w:spacing w:val="11"/>
          <w:sz w:val="21"/>
        </w:rPr>
        <w:t xml:space="preserve"> </w:t>
      </w:r>
      <w:r w:rsidRPr="003C7014">
        <w:rPr>
          <w:rFonts w:ascii="Cambria" w:hAnsi="Cambria"/>
          <w:sz w:val="21"/>
        </w:rPr>
        <w:t>notifica</w:t>
      </w:r>
      <w:r w:rsidRPr="003C7014">
        <w:rPr>
          <w:rFonts w:ascii="Cambria" w:hAnsi="Cambria"/>
          <w:spacing w:val="11"/>
          <w:sz w:val="21"/>
        </w:rPr>
        <w:t xml:space="preserve"> </w:t>
      </w:r>
      <w:r w:rsidRPr="003C7014">
        <w:rPr>
          <w:rFonts w:ascii="Cambria" w:hAnsi="Cambria"/>
          <w:sz w:val="21"/>
        </w:rPr>
        <w:t>imediat</w:t>
      </w:r>
      <w:r w:rsidRPr="003C7014">
        <w:rPr>
          <w:rFonts w:ascii="Cambria" w:hAnsi="Cambria"/>
          <w:spacing w:val="11"/>
          <w:sz w:val="21"/>
        </w:rPr>
        <w:t xml:space="preserve"> </w:t>
      </w:r>
      <w:r w:rsidRPr="003C7014">
        <w:rPr>
          <w:rFonts w:ascii="Cambria" w:hAnsi="Cambria"/>
          <w:sz w:val="21"/>
        </w:rPr>
        <w:t>beneficiarul</w:t>
      </w:r>
      <w:r w:rsidRPr="003C7014">
        <w:rPr>
          <w:rFonts w:ascii="Cambria" w:hAnsi="Cambria"/>
          <w:spacing w:val="11"/>
          <w:sz w:val="21"/>
        </w:rPr>
        <w:t xml:space="preserve"> </w:t>
      </w:r>
      <w:r w:rsidRPr="003C7014">
        <w:rPr>
          <w:rFonts w:ascii="Cambria" w:hAnsi="Cambria"/>
          <w:sz w:val="21"/>
        </w:rPr>
        <w:t>ajutorului</w:t>
      </w:r>
      <w:r w:rsidRPr="003C7014">
        <w:rPr>
          <w:rFonts w:ascii="Cambria" w:hAnsi="Cambria"/>
          <w:spacing w:val="1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9"/>
          <w:sz w:val="21"/>
        </w:rPr>
        <w:t xml:space="preserve"> </w:t>
      </w:r>
      <w:r w:rsidRPr="003C7014">
        <w:rPr>
          <w:rFonts w:ascii="Cambria" w:hAnsi="Cambria"/>
          <w:sz w:val="21"/>
        </w:rPr>
        <w:t>minimis</w:t>
      </w:r>
      <w:r w:rsidRPr="003C7014">
        <w:rPr>
          <w:rFonts w:ascii="Cambria" w:hAnsi="Cambria"/>
          <w:spacing w:val="10"/>
          <w:sz w:val="21"/>
        </w:rPr>
        <w:t xml:space="preserve"> </w:t>
      </w:r>
      <w:r w:rsidRPr="003C7014">
        <w:rPr>
          <w:rFonts w:ascii="Cambria" w:hAnsi="Cambria"/>
          <w:sz w:val="21"/>
        </w:rPr>
        <w:t>cu</w:t>
      </w:r>
      <w:r w:rsidRPr="003C7014">
        <w:rPr>
          <w:rFonts w:ascii="Cambria" w:hAnsi="Cambria"/>
          <w:spacing w:val="11"/>
          <w:sz w:val="21"/>
        </w:rPr>
        <w:t xml:space="preserve"> </w:t>
      </w:r>
      <w:r w:rsidRPr="003C7014">
        <w:rPr>
          <w:rFonts w:ascii="Cambria" w:hAnsi="Cambria"/>
          <w:sz w:val="21"/>
        </w:rPr>
        <w:t>privire</w:t>
      </w:r>
      <w:r w:rsidRPr="003C7014">
        <w:rPr>
          <w:rFonts w:ascii="Cambria" w:hAnsi="Cambria"/>
          <w:spacing w:val="-61"/>
          <w:sz w:val="21"/>
        </w:rPr>
        <w:t xml:space="preserve"> </w:t>
      </w:r>
      <w:r w:rsidRPr="003C7014">
        <w:rPr>
          <w:rFonts w:ascii="Cambria" w:hAnsi="Cambria"/>
          <w:sz w:val="21"/>
        </w:rPr>
        <w:t>la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această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situație.</w:t>
      </w:r>
    </w:p>
    <w:p w:rsidR="00055D44" w:rsidRPr="003C7014" w:rsidRDefault="00055D44">
      <w:pPr>
        <w:pStyle w:val="BodyText"/>
        <w:spacing w:before="10"/>
        <w:ind w:left="0"/>
        <w:jc w:val="left"/>
        <w:rPr>
          <w:rFonts w:ascii="Cambria" w:hAnsi="Cambria"/>
          <w:sz w:val="27"/>
        </w:rPr>
      </w:pPr>
    </w:p>
    <w:p w:rsidR="00055D44" w:rsidRPr="003C7014" w:rsidRDefault="00000000">
      <w:pPr>
        <w:pStyle w:val="Heading1"/>
        <w:numPr>
          <w:ilvl w:val="0"/>
          <w:numId w:val="17"/>
        </w:numPr>
        <w:tabs>
          <w:tab w:val="left" w:pos="706"/>
        </w:tabs>
        <w:spacing w:before="1"/>
        <w:ind w:left="705" w:hanging="389"/>
        <w:jc w:val="left"/>
        <w:rPr>
          <w:rFonts w:ascii="Cambria" w:hAnsi="Cambria"/>
        </w:rPr>
      </w:pPr>
      <w:r w:rsidRPr="003C7014">
        <w:rPr>
          <w:rFonts w:ascii="Cambria" w:hAnsi="Cambria"/>
        </w:rPr>
        <w:t>Încetarea</w:t>
      </w:r>
      <w:r w:rsidRPr="003C7014">
        <w:rPr>
          <w:rFonts w:ascii="Cambria" w:hAnsi="Cambria"/>
          <w:spacing w:val="-5"/>
        </w:rPr>
        <w:t xml:space="preserve"> </w:t>
      </w:r>
      <w:r w:rsidRPr="003C7014">
        <w:rPr>
          <w:rFonts w:ascii="Cambria" w:hAnsi="Cambria"/>
        </w:rPr>
        <w:t>contractului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de</w:t>
      </w:r>
      <w:r w:rsidRPr="003C7014">
        <w:rPr>
          <w:rFonts w:ascii="Cambria" w:hAnsi="Cambria"/>
          <w:spacing w:val="-5"/>
        </w:rPr>
        <w:t xml:space="preserve"> </w:t>
      </w:r>
      <w:r w:rsidRPr="003C7014">
        <w:rPr>
          <w:rFonts w:ascii="Cambria" w:hAnsi="Cambria"/>
        </w:rPr>
        <w:t>subvenție</w:t>
      </w:r>
    </w:p>
    <w:p w:rsidR="00055D44" w:rsidRPr="003C7014" w:rsidRDefault="00000000">
      <w:pPr>
        <w:pStyle w:val="BodyText"/>
        <w:spacing w:before="39"/>
        <w:jc w:val="left"/>
        <w:rPr>
          <w:rFonts w:ascii="Cambria" w:hAnsi="Cambria"/>
        </w:rPr>
      </w:pPr>
      <w:r w:rsidRPr="003C7014">
        <w:rPr>
          <w:rFonts w:ascii="Cambria" w:hAnsi="Cambria"/>
        </w:rPr>
        <w:t>Prezentul</w:t>
      </w:r>
      <w:r w:rsidRPr="003C7014">
        <w:rPr>
          <w:rFonts w:ascii="Cambria" w:hAnsi="Cambria"/>
          <w:spacing w:val="-6"/>
        </w:rPr>
        <w:t xml:space="preserve"> </w:t>
      </w:r>
      <w:r w:rsidRPr="003C7014">
        <w:rPr>
          <w:rFonts w:ascii="Cambria" w:hAnsi="Cambria"/>
        </w:rPr>
        <w:t>contract</w:t>
      </w:r>
      <w:r w:rsidRPr="003C7014">
        <w:rPr>
          <w:rFonts w:ascii="Cambria" w:hAnsi="Cambria"/>
          <w:spacing w:val="-6"/>
        </w:rPr>
        <w:t xml:space="preserve"> </w:t>
      </w:r>
      <w:r w:rsidRPr="003C7014">
        <w:rPr>
          <w:rFonts w:ascii="Cambria" w:hAnsi="Cambria"/>
        </w:rPr>
        <w:t>încetează:</w:t>
      </w:r>
    </w:p>
    <w:p w:rsidR="00055D44" w:rsidRPr="003C7014" w:rsidRDefault="00000000">
      <w:pPr>
        <w:pStyle w:val="ListParagraph"/>
        <w:numPr>
          <w:ilvl w:val="0"/>
          <w:numId w:val="5"/>
        </w:numPr>
        <w:tabs>
          <w:tab w:val="left" w:pos="1037"/>
          <w:tab w:val="left" w:pos="1038"/>
        </w:tabs>
        <w:ind w:hanging="361"/>
        <w:jc w:val="left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prin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executarea</w:t>
      </w:r>
      <w:r w:rsidRPr="003C7014">
        <w:rPr>
          <w:rFonts w:ascii="Cambria" w:hAnsi="Cambria"/>
          <w:spacing w:val="-6"/>
          <w:sz w:val="21"/>
        </w:rPr>
        <w:t xml:space="preserve"> </w:t>
      </w:r>
      <w:r w:rsidRPr="003C7014">
        <w:rPr>
          <w:rFonts w:ascii="Cambria" w:hAnsi="Cambria"/>
          <w:sz w:val="21"/>
        </w:rPr>
        <w:t>obligațiilor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ambelor</w:t>
      </w:r>
      <w:r w:rsidRPr="003C7014">
        <w:rPr>
          <w:rFonts w:ascii="Cambria" w:hAnsi="Cambria"/>
          <w:spacing w:val="-7"/>
          <w:sz w:val="21"/>
        </w:rPr>
        <w:t xml:space="preserve"> </w:t>
      </w:r>
      <w:r w:rsidRPr="003C7014">
        <w:rPr>
          <w:rFonts w:ascii="Cambria" w:hAnsi="Cambria"/>
          <w:sz w:val="21"/>
        </w:rPr>
        <w:t>părți;</w:t>
      </w:r>
    </w:p>
    <w:p w:rsidR="00055D44" w:rsidRPr="003C7014" w:rsidRDefault="00000000">
      <w:pPr>
        <w:pStyle w:val="ListParagraph"/>
        <w:numPr>
          <w:ilvl w:val="0"/>
          <w:numId w:val="5"/>
        </w:numPr>
        <w:tabs>
          <w:tab w:val="left" w:pos="1037"/>
          <w:tab w:val="left" w:pos="1038"/>
        </w:tabs>
        <w:spacing w:before="39"/>
        <w:ind w:hanging="361"/>
        <w:jc w:val="left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prin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acordul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voință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al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părților;</w:t>
      </w:r>
    </w:p>
    <w:p w:rsidR="00055D44" w:rsidRPr="003C7014" w:rsidRDefault="00000000">
      <w:pPr>
        <w:pStyle w:val="ListParagraph"/>
        <w:numPr>
          <w:ilvl w:val="0"/>
          <w:numId w:val="5"/>
        </w:numPr>
        <w:tabs>
          <w:tab w:val="left" w:pos="1037"/>
          <w:tab w:val="left" w:pos="1038"/>
        </w:tabs>
        <w:spacing w:before="42"/>
        <w:ind w:right="120"/>
        <w:jc w:val="left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la</w:t>
      </w:r>
      <w:r w:rsidRPr="003C7014">
        <w:rPr>
          <w:rFonts w:ascii="Cambria" w:hAnsi="Cambria"/>
          <w:spacing w:val="35"/>
          <w:sz w:val="21"/>
        </w:rPr>
        <w:t xml:space="preserve"> </w:t>
      </w:r>
      <w:r w:rsidRPr="003C7014">
        <w:rPr>
          <w:rFonts w:ascii="Cambria" w:hAnsi="Cambria"/>
          <w:sz w:val="21"/>
        </w:rPr>
        <w:t>data</w:t>
      </w:r>
      <w:r w:rsidRPr="003C7014">
        <w:rPr>
          <w:rFonts w:ascii="Cambria" w:hAnsi="Cambria"/>
          <w:spacing w:val="33"/>
          <w:sz w:val="21"/>
        </w:rPr>
        <w:t xml:space="preserve"> </w:t>
      </w:r>
      <w:r w:rsidRPr="003C7014">
        <w:rPr>
          <w:rFonts w:ascii="Cambria" w:hAnsi="Cambria"/>
          <w:sz w:val="21"/>
        </w:rPr>
        <w:t>expirării</w:t>
      </w:r>
      <w:r w:rsidRPr="003C7014">
        <w:rPr>
          <w:rFonts w:ascii="Cambria" w:hAnsi="Cambria"/>
          <w:spacing w:val="33"/>
          <w:sz w:val="21"/>
        </w:rPr>
        <w:t xml:space="preserve"> </w:t>
      </w:r>
      <w:r w:rsidRPr="003C7014">
        <w:rPr>
          <w:rFonts w:ascii="Cambria" w:hAnsi="Cambria"/>
          <w:sz w:val="21"/>
        </w:rPr>
        <w:t>duratei</w:t>
      </w:r>
      <w:r w:rsidRPr="003C7014">
        <w:rPr>
          <w:rFonts w:ascii="Cambria" w:hAnsi="Cambria"/>
          <w:spacing w:val="33"/>
          <w:sz w:val="21"/>
        </w:rPr>
        <w:t xml:space="preserve"> </w:t>
      </w:r>
      <w:r w:rsidRPr="003C7014">
        <w:rPr>
          <w:rFonts w:ascii="Cambria" w:hAnsi="Cambria"/>
          <w:sz w:val="21"/>
        </w:rPr>
        <w:t>pentru</w:t>
      </w:r>
      <w:r w:rsidRPr="003C7014">
        <w:rPr>
          <w:rFonts w:ascii="Cambria" w:hAnsi="Cambria"/>
          <w:spacing w:val="33"/>
          <w:sz w:val="21"/>
        </w:rPr>
        <w:t xml:space="preserve"> </w:t>
      </w:r>
      <w:r w:rsidRPr="003C7014">
        <w:rPr>
          <w:rFonts w:ascii="Cambria" w:hAnsi="Cambria"/>
          <w:sz w:val="21"/>
        </w:rPr>
        <w:t>care</w:t>
      </w:r>
      <w:r w:rsidRPr="003C7014">
        <w:rPr>
          <w:rFonts w:ascii="Cambria" w:hAnsi="Cambria"/>
          <w:spacing w:val="33"/>
          <w:sz w:val="21"/>
        </w:rPr>
        <w:t xml:space="preserve"> </w:t>
      </w:r>
      <w:r w:rsidRPr="003C7014">
        <w:rPr>
          <w:rFonts w:ascii="Cambria" w:hAnsi="Cambria"/>
          <w:sz w:val="21"/>
        </w:rPr>
        <w:t>a</w:t>
      </w:r>
      <w:r w:rsidRPr="003C7014">
        <w:rPr>
          <w:rFonts w:ascii="Cambria" w:hAnsi="Cambria"/>
          <w:spacing w:val="32"/>
          <w:sz w:val="21"/>
        </w:rPr>
        <w:t xml:space="preserve"> </w:t>
      </w:r>
      <w:r w:rsidRPr="003C7014">
        <w:rPr>
          <w:rFonts w:ascii="Cambria" w:hAnsi="Cambria"/>
          <w:sz w:val="21"/>
        </w:rPr>
        <w:t>fost</w:t>
      </w:r>
      <w:r w:rsidRPr="003C7014">
        <w:rPr>
          <w:rFonts w:ascii="Cambria" w:hAnsi="Cambria"/>
          <w:spacing w:val="33"/>
          <w:sz w:val="21"/>
        </w:rPr>
        <w:t xml:space="preserve"> </w:t>
      </w:r>
      <w:r w:rsidRPr="003C7014">
        <w:rPr>
          <w:rFonts w:ascii="Cambria" w:hAnsi="Cambria"/>
          <w:sz w:val="21"/>
        </w:rPr>
        <w:t>încheiat,</w:t>
      </w:r>
      <w:r w:rsidRPr="003C7014">
        <w:rPr>
          <w:rFonts w:ascii="Cambria" w:hAnsi="Cambria"/>
          <w:spacing w:val="35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30"/>
          <w:sz w:val="21"/>
        </w:rPr>
        <w:t xml:space="preserve"> </w:t>
      </w:r>
      <w:r w:rsidRPr="003C7014">
        <w:rPr>
          <w:rFonts w:ascii="Cambria" w:hAnsi="Cambria"/>
          <w:sz w:val="21"/>
        </w:rPr>
        <w:t>cazul</w:t>
      </w:r>
      <w:r w:rsidRPr="003C7014">
        <w:rPr>
          <w:rFonts w:ascii="Cambria" w:hAnsi="Cambria"/>
          <w:spacing w:val="36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30"/>
          <w:sz w:val="21"/>
        </w:rPr>
        <w:t xml:space="preserve"> </w:t>
      </w:r>
      <w:r w:rsidRPr="003C7014">
        <w:rPr>
          <w:rFonts w:ascii="Cambria" w:hAnsi="Cambria"/>
          <w:sz w:val="21"/>
        </w:rPr>
        <w:t>care</w:t>
      </w:r>
      <w:r w:rsidRPr="003C7014">
        <w:rPr>
          <w:rFonts w:ascii="Cambria" w:hAnsi="Cambria"/>
          <w:spacing w:val="33"/>
          <w:sz w:val="21"/>
        </w:rPr>
        <w:t xml:space="preserve"> </w:t>
      </w:r>
      <w:r w:rsidRPr="003C7014">
        <w:rPr>
          <w:rFonts w:ascii="Cambria" w:hAnsi="Cambria"/>
          <w:sz w:val="21"/>
        </w:rPr>
        <w:t>contractul</w:t>
      </w:r>
      <w:r w:rsidRPr="003C7014">
        <w:rPr>
          <w:rFonts w:ascii="Cambria" w:hAnsi="Cambria"/>
          <w:spacing w:val="33"/>
          <w:sz w:val="21"/>
        </w:rPr>
        <w:t xml:space="preserve"> </w:t>
      </w:r>
      <w:r w:rsidRPr="003C7014">
        <w:rPr>
          <w:rFonts w:ascii="Cambria" w:hAnsi="Cambria"/>
          <w:sz w:val="21"/>
        </w:rPr>
        <w:t>nu</w:t>
      </w:r>
      <w:r w:rsidRPr="003C7014">
        <w:rPr>
          <w:rFonts w:ascii="Cambria" w:hAnsi="Cambria"/>
          <w:spacing w:val="35"/>
          <w:sz w:val="21"/>
        </w:rPr>
        <w:t xml:space="preserve"> </w:t>
      </w:r>
      <w:r w:rsidRPr="003C7014">
        <w:rPr>
          <w:rFonts w:ascii="Cambria" w:hAnsi="Cambria"/>
          <w:sz w:val="21"/>
        </w:rPr>
        <w:t>a</w:t>
      </w:r>
      <w:r w:rsidRPr="003C7014">
        <w:rPr>
          <w:rFonts w:ascii="Cambria" w:hAnsi="Cambria"/>
          <w:spacing w:val="30"/>
          <w:sz w:val="21"/>
        </w:rPr>
        <w:t xml:space="preserve"> </w:t>
      </w:r>
      <w:r w:rsidRPr="003C7014">
        <w:rPr>
          <w:rFonts w:ascii="Cambria" w:hAnsi="Cambria"/>
          <w:sz w:val="21"/>
        </w:rPr>
        <w:t>fost</w:t>
      </w:r>
      <w:r w:rsidRPr="003C7014">
        <w:rPr>
          <w:rFonts w:ascii="Cambria" w:hAnsi="Cambria"/>
          <w:spacing w:val="-60"/>
          <w:sz w:val="21"/>
        </w:rPr>
        <w:t xml:space="preserve"> </w:t>
      </w:r>
      <w:r w:rsidRPr="003C7014">
        <w:rPr>
          <w:rFonts w:ascii="Cambria" w:hAnsi="Cambria"/>
          <w:sz w:val="21"/>
        </w:rPr>
        <w:t>prelungit prin act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adițional.</w:t>
      </w:r>
    </w:p>
    <w:p w:rsidR="00055D44" w:rsidRPr="003C7014" w:rsidRDefault="00055D44">
      <w:pPr>
        <w:pStyle w:val="BodyText"/>
        <w:spacing w:before="10"/>
        <w:ind w:left="0"/>
        <w:jc w:val="left"/>
        <w:rPr>
          <w:rFonts w:ascii="Cambria" w:hAnsi="Cambria"/>
          <w:sz w:val="27"/>
        </w:rPr>
      </w:pPr>
    </w:p>
    <w:p w:rsidR="00055D44" w:rsidRPr="003C7014" w:rsidRDefault="00000000">
      <w:pPr>
        <w:pStyle w:val="Heading1"/>
        <w:numPr>
          <w:ilvl w:val="0"/>
          <w:numId w:val="17"/>
        </w:numPr>
        <w:tabs>
          <w:tab w:val="left" w:pos="706"/>
        </w:tabs>
        <w:ind w:left="705" w:hanging="389"/>
        <w:jc w:val="both"/>
        <w:rPr>
          <w:rFonts w:ascii="Cambria" w:hAnsi="Cambria"/>
        </w:rPr>
      </w:pPr>
      <w:r w:rsidRPr="003C7014">
        <w:rPr>
          <w:rFonts w:ascii="Cambria" w:hAnsi="Cambria"/>
        </w:rPr>
        <w:t>Conflictul</w:t>
      </w:r>
      <w:r w:rsidRPr="003C7014">
        <w:rPr>
          <w:rFonts w:ascii="Cambria" w:hAnsi="Cambria"/>
          <w:spacing w:val="-7"/>
        </w:rPr>
        <w:t xml:space="preserve"> </w:t>
      </w:r>
      <w:r w:rsidRPr="003C7014">
        <w:rPr>
          <w:rFonts w:ascii="Cambria" w:hAnsi="Cambria"/>
        </w:rPr>
        <w:t>de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interese,</w:t>
      </w:r>
      <w:r w:rsidRPr="003C7014">
        <w:rPr>
          <w:rFonts w:ascii="Cambria" w:hAnsi="Cambria"/>
          <w:spacing w:val="-5"/>
        </w:rPr>
        <w:t xml:space="preserve"> </w:t>
      </w:r>
      <w:r w:rsidRPr="003C7014">
        <w:rPr>
          <w:rFonts w:ascii="Cambria" w:hAnsi="Cambria"/>
        </w:rPr>
        <w:t>incompatibilități,</w:t>
      </w:r>
      <w:r w:rsidRPr="003C7014">
        <w:rPr>
          <w:rFonts w:ascii="Cambria" w:hAnsi="Cambria"/>
          <w:spacing w:val="-6"/>
        </w:rPr>
        <w:t xml:space="preserve"> </w:t>
      </w:r>
      <w:r w:rsidRPr="003C7014">
        <w:rPr>
          <w:rFonts w:ascii="Cambria" w:hAnsi="Cambria"/>
        </w:rPr>
        <w:t>nereguli</w:t>
      </w:r>
    </w:p>
    <w:p w:rsidR="00055D44" w:rsidRPr="003C7014" w:rsidRDefault="00000000">
      <w:pPr>
        <w:pStyle w:val="ListParagraph"/>
        <w:numPr>
          <w:ilvl w:val="0"/>
          <w:numId w:val="4"/>
        </w:numPr>
        <w:tabs>
          <w:tab w:val="left" w:pos="711"/>
        </w:tabs>
        <w:spacing w:before="39"/>
        <w:ind w:right="121" w:firstLine="0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Beneficiarul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ajutorului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minimis se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obligă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să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ia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toate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măsurile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necesare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pentru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evitarea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neregulilor, a conflictelor de interese şi/sau a incompatibilităților, conform prevederilor legale (în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special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O.U.G.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nr.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66/2011,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cu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modificările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şi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completările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ulterioare,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privind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combaterea,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constatarea şi sancționarea neregulilor apărute în obținerea şi utilizarea fondurilor europene şi/sau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fondurilor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publice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naționale</w:t>
      </w:r>
      <w:r w:rsidRPr="003C7014">
        <w:rPr>
          <w:rFonts w:ascii="Cambria" w:hAnsi="Cambria"/>
          <w:spacing w:val="3"/>
          <w:sz w:val="21"/>
        </w:rPr>
        <w:t xml:space="preserve"> </w:t>
      </w:r>
      <w:r w:rsidRPr="003C7014">
        <w:rPr>
          <w:rFonts w:ascii="Cambria" w:hAnsi="Cambria"/>
          <w:sz w:val="21"/>
        </w:rPr>
        <w:t>aferente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acestora).</w:t>
      </w:r>
    </w:p>
    <w:p w:rsidR="00055D44" w:rsidRPr="003C7014" w:rsidRDefault="00055D44">
      <w:pPr>
        <w:jc w:val="both"/>
        <w:rPr>
          <w:rFonts w:ascii="Cambria" w:hAnsi="Cambria"/>
          <w:sz w:val="21"/>
        </w:rPr>
        <w:sectPr w:rsidR="00055D44" w:rsidRPr="003C7014">
          <w:pgSz w:w="11900" w:h="16850"/>
          <w:pgMar w:top="2220" w:right="860" w:bottom="1540" w:left="960" w:header="571" w:footer="1358" w:gutter="0"/>
          <w:cols w:space="720"/>
        </w:sectPr>
      </w:pPr>
    </w:p>
    <w:p w:rsidR="00055D44" w:rsidRPr="003C7014" w:rsidRDefault="00000000">
      <w:pPr>
        <w:pStyle w:val="ListParagraph"/>
        <w:numPr>
          <w:ilvl w:val="0"/>
          <w:numId w:val="4"/>
        </w:numPr>
        <w:tabs>
          <w:tab w:val="left" w:pos="666"/>
        </w:tabs>
        <w:spacing w:before="175"/>
        <w:ind w:right="124" w:firstLine="0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lastRenderedPageBreak/>
        <w:t>Părțile execută prezentul contract cu bună credință, în mod obiectiv şi imparțial, fără a urmări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alte interese economice, afinități politice sau naționale, legături de familie sau emoționale, ori alte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legături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sau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interese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care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ar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putea</w:t>
      </w:r>
      <w:r w:rsidRPr="003C7014">
        <w:rPr>
          <w:rFonts w:ascii="Cambria" w:hAnsi="Cambria"/>
          <w:spacing w:val="-6"/>
          <w:sz w:val="21"/>
        </w:rPr>
        <w:t xml:space="preserve"> </w:t>
      </w:r>
      <w:r w:rsidRPr="003C7014">
        <w:rPr>
          <w:rFonts w:ascii="Cambria" w:hAnsi="Cambria"/>
          <w:sz w:val="21"/>
        </w:rPr>
        <w:t>contraveni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sau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diminua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buna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implementare a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contractului.</w:t>
      </w:r>
    </w:p>
    <w:p w:rsidR="00055D44" w:rsidRPr="003C7014" w:rsidRDefault="00000000">
      <w:pPr>
        <w:pStyle w:val="ListParagraph"/>
        <w:numPr>
          <w:ilvl w:val="0"/>
          <w:numId w:val="4"/>
        </w:numPr>
        <w:tabs>
          <w:tab w:val="left" w:pos="649"/>
        </w:tabs>
        <w:spacing w:before="39"/>
        <w:ind w:right="120" w:firstLine="0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Părțile se obligă să întreprindă toate diligențele necesare pentru a evita orice conflict de interese</w:t>
      </w:r>
      <w:r w:rsidRPr="003C7014">
        <w:rPr>
          <w:rFonts w:ascii="Cambria" w:hAnsi="Cambria"/>
          <w:spacing w:val="-61"/>
          <w:sz w:val="21"/>
        </w:rPr>
        <w:t xml:space="preserve"> </w:t>
      </w:r>
      <w:r w:rsidRPr="003C7014">
        <w:rPr>
          <w:rFonts w:ascii="Cambria" w:hAnsi="Cambria"/>
          <w:sz w:val="21"/>
        </w:rPr>
        <w:t>şi să se informeze reciproc, în termen de maximum 48 de ore de la luarea la cunoștință a oricărei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situații de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natură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da naștere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unui astfel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conflict.</w:t>
      </w:r>
    </w:p>
    <w:p w:rsidR="00055D44" w:rsidRPr="003C7014" w:rsidRDefault="00055D44">
      <w:pPr>
        <w:pStyle w:val="BodyText"/>
        <w:spacing w:before="11"/>
        <w:ind w:left="0"/>
        <w:jc w:val="left"/>
        <w:rPr>
          <w:rFonts w:ascii="Cambria" w:hAnsi="Cambria"/>
          <w:sz w:val="27"/>
        </w:rPr>
      </w:pPr>
    </w:p>
    <w:p w:rsidR="00055D44" w:rsidRPr="003C7014" w:rsidRDefault="00000000">
      <w:pPr>
        <w:pStyle w:val="Heading1"/>
        <w:numPr>
          <w:ilvl w:val="0"/>
          <w:numId w:val="17"/>
        </w:numPr>
        <w:tabs>
          <w:tab w:val="left" w:pos="704"/>
        </w:tabs>
        <w:ind w:left="703" w:hanging="387"/>
        <w:jc w:val="left"/>
        <w:rPr>
          <w:rFonts w:ascii="Cambria" w:hAnsi="Cambria"/>
        </w:rPr>
      </w:pPr>
      <w:r w:rsidRPr="003C7014">
        <w:rPr>
          <w:rFonts w:ascii="Cambria" w:hAnsi="Cambria"/>
        </w:rPr>
        <w:t>Rezolvarea</w:t>
      </w:r>
      <w:r w:rsidRPr="003C7014">
        <w:rPr>
          <w:rFonts w:ascii="Cambria" w:hAnsi="Cambria"/>
          <w:spacing w:val="-5"/>
        </w:rPr>
        <w:t xml:space="preserve"> </w:t>
      </w:r>
      <w:r w:rsidRPr="003C7014">
        <w:rPr>
          <w:rFonts w:ascii="Cambria" w:hAnsi="Cambria"/>
        </w:rPr>
        <w:t>şi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soluționarea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litigiilor</w:t>
      </w:r>
    </w:p>
    <w:p w:rsidR="00055D44" w:rsidRPr="003C7014" w:rsidRDefault="00000000">
      <w:pPr>
        <w:pStyle w:val="ListParagraph"/>
        <w:numPr>
          <w:ilvl w:val="0"/>
          <w:numId w:val="3"/>
        </w:numPr>
        <w:tabs>
          <w:tab w:val="left" w:pos="646"/>
        </w:tabs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Prezentul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contract</w:t>
      </w:r>
      <w:r w:rsidRPr="003C7014">
        <w:rPr>
          <w:rFonts w:ascii="Cambria" w:hAnsi="Cambria"/>
          <w:spacing w:val="-6"/>
          <w:sz w:val="21"/>
        </w:rPr>
        <w:t xml:space="preserve"> </w:t>
      </w:r>
      <w:r w:rsidRPr="003C7014">
        <w:rPr>
          <w:rFonts w:ascii="Cambria" w:hAnsi="Cambria"/>
          <w:sz w:val="21"/>
        </w:rPr>
        <w:t>se</w:t>
      </w:r>
      <w:r w:rsidRPr="003C7014">
        <w:rPr>
          <w:rFonts w:ascii="Cambria" w:hAnsi="Cambria"/>
          <w:spacing w:val="-7"/>
          <w:sz w:val="21"/>
        </w:rPr>
        <w:t xml:space="preserve"> </w:t>
      </w:r>
      <w:r w:rsidRPr="003C7014">
        <w:rPr>
          <w:rFonts w:ascii="Cambria" w:hAnsi="Cambria"/>
          <w:sz w:val="21"/>
        </w:rPr>
        <w:t>supune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legii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române.</w:t>
      </w:r>
    </w:p>
    <w:p w:rsidR="00055D44" w:rsidRPr="003C7014" w:rsidRDefault="00000000">
      <w:pPr>
        <w:pStyle w:val="ListParagraph"/>
        <w:numPr>
          <w:ilvl w:val="0"/>
          <w:numId w:val="3"/>
        </w:numPr>
        <w:tabs>
          <w:tab w:val="left" w:pos="646"/>
        </w:tabs>
        <w:spacing w:before="41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caz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conflict,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părțile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vor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încerca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rezolvarea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pe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cale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amiabilă.</w:t>
      </w:r>
    </w:p>
    <w:p w:rsidR="00055D44" w:rsidRPr="003C7014" w:rsidRDefault="00000000">
      <w:pPr>
        <w:pStyle w:val="ListParagraph"/>
        <w:numPr>
          <w:ilvl w:val="0"/>
          <w:numId w:val="3"/>
        </w:numPr>
        <w:tabs>
          <w:tab w:val="left" w:pos="721"/>
        </w:tabs>
        <w:ind w:left="317" w:right="126" w:firstLine="0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Litigiile</w:t>
      </w:r>
      <w:r w:rsidRPr="003C7014">
        <w:rPr>
          <w:rFonts w:ascii="Cambria" w:hAnsi="Cambria"/>
          <w:spacing w:val="8"/>
          <w:sz w:val="21"/>
        </w:rPr>
        <w:t xml:space="preserve"> </w:t>
      </w:r>
      <w:r w:rsidRPr="003C7014">
        <w:rPr>
          <w:rFonts w:ascii="Cambria" w:hAnsi="Cambria"/>
          <w:sz w:val="21"/>
        </w:rPr>
        <w:t>ce</w:t>
      </w:r>
      <w:r w:rsidRPr="003C7014">
        <w:rPr>
          <w:rFonts w:ascii="Cambria" w:hAnsi="Cambria"/>
          <w:spacing w:val="11"/>
          <w:sz w:val="21"/>
        </w:rPr>
        <w:t xml:space="preserve"> </w:t>
      </w:r>
      <w:r w:rsidRPr="003C7014">
        <w:rPr>
          <w:rFonts w:ascii="Cambria" w:hAnsi="Cambria"/>
          <w:sz w:val="21"/>
        </w:rPr>
        <w:t>nu</w:t>
      </w:r>
      <w:r w:rsidRPr="003C7014">
        <w:rPr>
          <w:rFonts w:ascii="Cambria" w:hAnsi="Cambria"/>
          <w:spacing w:val="8"/>
          <w:sz w:val="21"/>
        </w:rPr>
        <w:t xml:space="preserve"> </w:t>
      </w:r>
      <w:r w:rsidRPr="003C7014">
        <w:rPr>
          <w:rFonts w:ascii="Cambria" w:hAnsi="Cambria"/>
          <w:sz w:val="21"/>
        </w:rPr>
        <w:t>au</w:t>
      </w:r>
      <w:r w:rsidRPr="003C7014">
        <w:rPr>
          <w:rFonts w:ascii="Cambria" w:hAnsi="Cambria"/>
          <w:spacing w:val="8"/>
          <w:sz w:val="21"/>
        </w:rPr>
        <w:t xml:space="preserve"> </w:t>
      </w:r>
      <w:r w:rsidRPr="003C7014">
        <w:rPr>
          <w:rFonts w:ascii="Cambria" w:hAnsi="Cambria"/>
          <w:sz w:val="21"/>
        </w:rPr>
        <w:t>putut</w:t>
      </w:r>
      <w:r w:rsidRPr="003C7014">
        <w:rPr>
          <w:rFonts w:ascii="Cambria" w:hAnsi="Cambria"/>
          <w:spacing w:val="9"/>
          <w:sz w:val="21"/>
        </w:rPr>
        <w:t xml:space="preserve"> </w:t>
      </w:r>
      <w:r w:rsidRPr="003C7014">
        <w:rPr>
          <w:rFonts w:ascii="Cambria" w:hAnsi="Cambria"/>
          <w:sz w:val="21"/>
        </w:rPr>
        <w:t>fi</w:t>
      </w:r>
      <w:r w:rsidRPr="003C7014">
        <w:rPr>
          <w:rFonts w:ascii="Cambria" w:hAnsi="Cambria"/>
          <w:spacing w:val="11"/>
          <w:sz w:val="21"/>
        </w:rPr>
        <w:t xml:space="preserve"> </w:t>
      </w:r>
      <w:r w:rsidRPr="003C7014">
        <w:rPr>
          <w:rFonts w:ascii="Cambria" w:hAnsi="Cambria"/>
          <w:sz w:val="21"/>
        </w:rPr>
        <w:t>rezolvate</w:t>
      </w:r>
      <w:r w:rsidRPr="003C7014">
        <w:rPr>
          <w:rFonts w:ascii="Cambria" w:hAnsi="Cambria"/>
          <w:spacing w:val="11"/>
          <w:sz w:val="21"/>
        </w:rPr>
        <w:t xml:space="preserve"> </w:t>
      </w:r>
      <w:r w:rsidRPr="003C7014">
        <w:rPr>
          <w:rFonts w:ascii="Cambria" w:hAnsi="Cambria"/>
          <w:sz w:val="21"/>
        </w:rPr>
        <w:t>pe</w:t>
      </w:r>
      <w:r w:rsidRPr="003C7014">
        <w:rPr>
          <w:rFonts w:ascii="Cambria" w:hAnsi="Cambria"/>
          <w:spacing w:val="11"/>
          <w:sz w:val="21"/>
        </w:rPr>
        <w:t xml:space="preserve"> </w:t>
      </w:r>
      <w:r w:rsidRPr="003C7014">
        <w:rPr>
          <w:rFonts w:ascii="Cambria" w:hAnsi="Cambria"/>
          <w:sz w:val="21"/>
        </w:rPr>
        <w:t>cale</w:t>
      </w:r>
      <w:r w:rsidRPr="003C7014">
        <w:rPr>
          <w:rFonts w:ascii="Cambria" w:hAnsi="Cambria"/>
          <w:spacing w:val="11"/>
          <w:sz w:val="21"/>
        </w:rPr>
        <w:t xml:space="preserve"> </w:t>
      </w:r>
      <w:r w:rsidRPr="003C7014">
        <w:rPr>
          <w:rFonts w:ascii="Cambria" w:hAnsi="Cambria"/>
          <w:sz w:val="21"/>
        </w:rPr>
        <w:t>amiabilă</w:t>
      </w:r>
      <w:r w:rsidRPr="003C7014">
        <w:rPr>
          <w:rFonts w:ascii="Cambria" w:hAnsi="Cambria"/>
          <w:spacing w:val="11"/>
          <w:sz w:val="21"/>
        </w:rPr>
        <w:t xml:space="preserve"> </w:t>
      </w:r>
      <w:r w:rsidRPr="003C7014">
        <w:rPr>
          <w:rFonts w:ascii="Cambria" w:hAnsi="Cambria"/>
          <w:sz w:val="21"/>
        </w:rPr>
        <w:t>vor</w:t>
      </w:r>
      <w:r w:rsidRPr="003C7014">
        <w:rPr>
          <w:rFonts w:ascii="Cambria" w:hAnsi="Cambria"/>
          <w:spacing w:val="8"/>
          <w:sz w:val="21"/>
        </w:rPr>
        <w:t xml:space="preserve"> </w:t>
      </w:r>
      <w:r w:rsidRPr="003C7014">
        <w:rPr>
          <w:rFonts w:ascii="Cambria" w:hAnsi="Cambria"/>
          <w:sz w:val="21"/>
        </w:rPr>
        <w:t>fi</w:t>
      </w:r>
      <w:r w:rsidRPr="003C7014">
        <w:rPr>
          <w:rFonts w:ascii="Cambria" w:hAnsi="Cambria"/>
          <w:spacing w:val="8"/>
          <w:sz w:val="21"/>
        </w:rPr>
        <w:t xml:space="preserve"> </w:t>
      </w:r>
      <w:r w:rsidRPr="003C7014">
        <w:rPr>
          <w:rFonts w:ascii="Cambria" w:hAnsi="Cambria"/>
          <w:sz w:val="21"/>
        </w:rPr>
        <w:t>supuse</w:t>
      </w:r>
      <w:r w:rsidRPr="003C7014">
        <w:rPr>
          <w:rFonts w:ascii="Cambria" w:hAnsi="Cambria"/>
          <w:spacing w:val="8"/>
          <w:sz w:val="21"/>
        </w:rPr>
        <w:t xml:space="preserve"> </w:t>
      </w:r>
      <w:r w:rsidRPr="003C7014">
        <w:rPr>
          <w:rFonts w:ascii="Cambria" w:hAnsi="Cambria"/>
          <w:sz w:val="21"/>
        </w:rPr>
        <w:t>soluționării</w:t>
      </w:r>
      <w:r w:rsidRPr="003C7014">
        <w:rPr>
          <w:rFonts w:ascii="Cambria" w:hAnsi="Cambria"/>
          <w:spacing w:val="10"/>
          <w:sz w:val="21"/>
        </w:rPr>
        <w:t xml:space="preserve"> </w:t>
      </w:r>
      <w:r w:rsidRPr="003C7014">
        <w:rPr>
          <w:rFonts w:ascii="Cambria" w:hAnsi="Cambria"/>
          <w:sz w:val="21"/>
        </w:rPr>
        <w:t>instanței</w:t>
      </w:r>
      <w:r w:rsidRPr="003C7014">
        <w:rPr>
          <w:rFonts w:ascii="Cambria" w:hAnsi="Cambria"/>
          <w:spacing w:val="-61"/>
          <w:sz w:val="21"/>
        </w:rPr>
        <w:t xml:space="preserve"> </w:t>
      </w:r>
      <w:r w:rsidRPr="003C7014">
        <w:rPr>
          <w:rFonts w:ascii="Cambria" w:hAnsi="Cambria"/>
          <w:sz w:val="21"/>
        </w:rPr>
        <w:t>judecătorești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competente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la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sediul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administratorului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schemei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minimis.</w:t>
      </w:r>
    </w:p>
    <w:p w:rsidR="00055D44" w:rsidRPr="003C7014" w:rsidRDefault="00055D44">
      <w:pPr>
        <w:pStyle w:val="BodyText"/>
        <w:spacing w:before="10"/>
        <w:ind w:left="0"/>
        <w:jc w:val="left"/>
        <w:rPr>
          <w:rFonts w:ascii="Cambria" w:hAnsi="Cambria"/>
          <w:sz w:val="27"/>
        </w:rPr>
      </w:pPr>
    </w:p>
    <w:p w:rsidR="00055D44" w:rsidRPr="003C7014" w:rsidRDefault="00000000">
      <w:pPr>
        <w:pStyle w:val="Heading1"/>
        <w:numPr>
          <w:ilvl w:val="0"/>
          <w:numId w:val="17"/>
        </w:numPr>
        <w:tabs>
          <w:tab w:val="left" w:pos="706"/>
        </w:tabs>
        <w:ind w:left="705" w:hanging="389"/>
        <w:jc w:val="both"/>
        <w:rPr>
          <w:rFonts w:ascii="Cambria" w:hAnsi="Cambria"/>
        </w:rPr>
      </w:pPr>
      <w:r w:rsidRPr="003C7014">
        <w:rPr>
          <w:rFonts w:ascii="Cambria" w:hAnsi="Cambria"/>
        </w:rPr>
        <w:t>Confidenţialitatea</w:t>
      </w:r>
    </w:p>
    <w:p w:rsidR="00055D44" w:rsidRPr="003C7014" w:rsidRDefault="00000000">
      <w:pPr>
        <w:pStyle w:val="ListParagraph"/>
        <w:numPr>
          <w:ilvl w:val="0"/>
          <w:numId w:val="2"/>
        </w:numPr>
        <w:tabs>
          <w:tab w:val="left" w:pos="651"/>
        </w:tabs>
        <w:ind w:right="118" w:firstLine="0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Informații confidențiale vor fi considerate datele şi informațiile cărora părțile le-au acordat acest</w:t>
      </w:r>
      <w:r w:rsidRPr="003C7014">
        <w:rPr>
          <w:rFonts w:ascii="Cambria" w:hAnsi="Cambria"/>
          <w:spacing w:val="-61"/>
          <w:sz w:val="21"/>
        </w:rPr>
        <w:t xml:space="preserve"> </w:t>
      </w:r>
      <w:r w:rsidRPr="003C7014">
        <w:rPr>
          <w:rFonts w:ascii="Cambria" w:hAnsi="Cambria"/>
          <w:sz w:val="21"/>
        </w:rPr>
        <w:t>caracter prin precizarea făcută sau înscrisă pe documentele transmise, cu excepția celor care,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conform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prezentului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acord,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fac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obiectul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publicității,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consemnării,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înregistrării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registre</w:t>
      </w:r>
      <w:r w:rsidRPr="003C7014">
        <w:rPr>
          <w:rFonts w:ascii="Cambria" w:hAnsi="Cambria"/>
          <w:spacing w:val="63"/>
          <w:sz w:val="21"/>
        </w:rPr>
        <w:t xml:space="preserve"> </w:t>
      </w:r>
      <w:r w:rsidRPr="003C7014">
        <w:rPr>
          <w:rFonts w:ascii="Cambria" w:hAnsi="Cambria"/>
          <w:sz w:val="21"/>
        </w:rPr>
        <w:t>sau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evidențe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publice.</w:t>
      </w:r>
    </w:p>
    <w:p w:rsidR="00055D44" w:rsidRPr="003C7014" w:rsidRDefault="00000000">
      <w:pPr>
        <w:pStyle w:val="ListParagraph"/>
        <w:numPr>
          <w:ilvl w:val="0"/>
          <w:numId w:val="2"/>
        </w:numPr>
        <w:tabs>
          <w:tab w:val="left" w:pos="718"/>
        </w:tabs>
        <w:spacing w:before="39"/>
        <w:ind w:right="124" w:firstLine="0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Părțile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obligă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să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nu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transmită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terților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date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sau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informații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confidențiale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legătură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cu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executarea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prezentului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contract,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cu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excepția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organismelor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guvernamentale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cu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atribuții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în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administrarea,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gestionarea,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controlul</w:t>
      </w:r>
      <w:r w:rsidRPr="003C7014">
        <w:rPr>
          <w:rFonts w:ascii="Cambria" w:hAnsi="Cambria"/>
          <w:spacing w:val="-5"/>
          <w:sz w:val="21"/>
        </w:rPr>
        <w:t xml:space="preserve"> </w:t>
      </w:r>
      <w:r w:rsidRPr="003C7014">
        <w:rPr>
          <w:rFonts w:ascii="Cambria" w:hAnsi="Cambria"/>
          <w:sz w:val="21"/>
        </w:rPr>
        <w:t>fondurilor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şi/sau ajutoarelor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nerambursabile.</w:t>
      </w:r>
    </w:p>
    <w:p w:rsidR="00055D44" w:rsidRPr="003C7014" w:rsidRDefault="00000000">
      <w:pPr>
        <w:pStyle w:val="ListParagraph"/>
        <w:numPr>
          <w:ilvl w:val="0"/>
          <w:numId w:val="2"/>
        </w:numPr>
        <w:tabs>
          <w:tab w:val="left" w:pos="689"/>
        </w:tabs>
        <w:spacing w:before="42"/>
        <w:ind w:right="124" w:firstLine="0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Încălcarea obligației de confidențialitate obligă partea responsabilă la repararea prejudiciului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cauzat.</w:t>
      </w:r>
    </w:p>
    <w:p w:rsidR="00055D44" w:rsidRPr="003C7014" w:rsidRDefault="00000000">
      <w:pPr>
        <w:pStyle w:val="ListParagraph"/>
        <w:numPr>
          <w:ilvl w:val="0"/>
          <w:numId w:val="2"/>
        </w:numPr>
        <w:tabs>
          <w:tab w:val="left" w:pos="687"/>
        </w:tabs>
        <w:ind w:right="125" w:firstLine="0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Nu sunt confidențiale documentele, materialele, informațiile folosite în scopuri publicitare în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vederea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promovării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şi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informării, aşa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cum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acestea</w:t>
      </w:r>
      <w:r w:rsidRPr="003C7014">
        <w:rPr>
          <w:rFonts w:ascii="Cambria" w:hAnsi="Cambria"/>
          <w:spacing w:val="-4"/>
          <w:sz w:val="21"/>
        </w:rPr>
        <w:t xml:space="preserve"> </w:t>
      </w:r>
      <w:r w:rsidRPr="003C7014">
        <w:rPr>
          <w:rFonts w:ascii="Cambria" w:hAnsi="Cambria"/>
          <w:sz w:val="21"/>
        </w:rPr>
        <w:t>au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fost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definite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anterior.</w:t>
      </w:r>
    </w:p>
    <w:p w:rsidR="00055D44" w:rsidRPr="003C7014" w:rsidRDefault="00000000">
      <w:pPr>
        <w:pStyle w:val="ListParagraph"/>
        <w:numPr>
          <w:ilvl w:val="0"/>
          <w:numId w:val="2"/>
        </w:numPr>
        <w:tabs>
          <w:tab w:val="left" w:pos="663"/>
        </w:tabs>
        <w:spacing w:before="41"/>
        <w:ind w:right="121" w:firstLine="0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Părțile nu vor putea fi făcute răspunzătoare pentru dezvăluirea de informații confidențiale dacă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s-a obținut acordul scris al celeilalte parți, sau dacă partea în cauză a dat curs unor dispoziții legale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de dezvăluire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 informațiilor.</w:t>
      </w:r>
    </w:p>
    <w:p w:rsidR="00055D44" w:rsidRPr="003C7014" w:rsidRDefault="00000000">
      <w:pPr>
        <w:pStyle w:val="ListParagraph"/>
        <w:numPr>
          <w:ilvl w:val="0"/>
          <w:numId w:val="2"/>
        </w:numPr>
        <w:tabs>
          <w:tab w:val="left" w:pos="649"/>
        </w:tabs>
        <w:spacing w:before="39"/>
        <w:ind w:right="126" w:firstLine="0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Beneficiarul este de acord ca datele cu caracter personal, incluzând și codul numeric personal, sa</w:t>
      </w:r>
      <w:r w:rsidRPr="003C7014">
        <w:rPr>
          <w:rFonts w:ascii="Cambria" w:hAnsi="Cambria"/>
          <w:spacing w:val="-61"/>
          <w:sz w:val="21"/>
        </w:rPr>
        <w:t xml:space="preserve"> </w:t>
      </w:r>
      <w:r w:rsidRPr="003C7014">
        <w:rPr>
          <w:rFonts w:ascii="Cambria" w:hAnsi="Cambria"/>
          <w:sz w:val="21"/>
        </w:rPr>
        <w:t>fie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prelucrate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administrator în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scopul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executării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prezentului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Contract.</w:t>
      </w:r>
    </w:p>
    <w:p w:rsidR="00055D44" w:rsidRPr="003C7014" w:rsidRDefault="00000000">
      <w:pPr>
        <w:pStyle w:val="ListParagraph"/>
        <w:numPr>
          <w:ilvl w:val="0"/>
          <w:numId w:val="2"/>
        </w:numPr>
        <w:tabs>
          <w:tab w:val="left" w:pos="682"/>
        </w:tabs>
        <w:ind w:right="121" w:firstLine="0"/>
        <w:jc w:val="both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In ceea ce privește prelucrarea datelor cu caracter personal in scopurile mai sus menționate,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beneficiarul beneficiază, în baza unei cereri transmise în scris către administrator de drepturile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prevăzute de lege: dreptul de informare, dreptul de acces la date, dreptul de intervenție asupra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datelor, dreptul de opoziție, dreptul de a nu fi supus unei decizii individuale, dreptul de a se adresa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justiției. Exercitarea acestor drepturi nu poate conduce la neîndeplinirea obligațiilor contractuale și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legale cu privire la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menținerea înregistrărilor, dovezilor și a altor informații necesare în procesul de</w:t>
      </w:r>
      <w:r w:rsidRPr="003C7014">
        <w:rPr>
          <w:rFonts w:ascii="Cambria" w:hAnsi="Cambria"/>
          <w:spacing w:val="1"/>
          <w:sz w:val="21"/>
        </w:rPr>
        <w:t xml:space="preserve"> </w:t>
      </w:r>
      <w:r w:rsidRPr="003C7014">
        <w:rPr>
          <w:rFonts w:ascii="Cambria" w:hAnsi="Cambria"/>
          <w:sz w:val="21"/>
        </w:rPr>
        <w:t>gestionare a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ajutorului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minimis.</w:t>
      </w:r>
    </w:p>
    <w:p w:rsidR="00055D44" w:rsidRPr="003C7014" w:rsidRDefault="00055D44">
      <w:pPr>
        <w:pStyle w:val="BodyText"/>
        <w:spacing w:before="10"/>
        <w:ind w:left="0"/>
        <w:jc w:val="left"/>
        <w:rPr>
          <w:rFonts w:ascii="Cambria" w:hAnsi="Cambria"/>
          <w:sz w:val="27"/>
        </w:rPr>
      </w:pPr>
    </w:p>
    <w:p w:rsidR="00055D44" w:rsidRPr="003C7014" w:rsidRDefault="00000000">
      <w:pPr>
        <w:pStyle w:val="Heading1"/>
        <w:numPr>
          <w:ilvl w:val="0"/>
          <w:numId w:val="17"/>
        </w:numPr>
        <w:tabs>
          <w:tab w:val="left" w:pos="706"/>
        </w:tabs>
        <w:spacing w:before="1"/>
        <w:ind w:left="705" w:hanging="389"/>
        <w:jc w:val="left"/>
        <w:rPr>
          <w:rFonts w:ascii="Cambria" w:hAnsi="Cambria"/>
        </w:rPr>
      </w:pPr>
      <w:r w:rsidRPr="003C7014">
        <w:rPr>
          <w:rFonts w:ascii="Cambria" w:hAnsi="Cambria"/>
        </w:rPr>
        <w:t>Cesiunea</w:t>
      </w:r>
    </w:p>
    <w:p w:rsidR="00055D44" w:rsidRPr="003C7014" w:rsidRDefault="00000000">
      <w:pPr>
        <w:pStyle w:val="BodyText"/>
        <w:spacing w:before="39"/>
        <w:ind w:right="119"/>
        <w:jc w:val="left"/>
        <w:rPr>
          <w:rFonts w:ascii="Cambria" w:hAnsi="Cambria"/>
        </w:rPr>
      </w:pPr>
      <w:r w:rsidRPr="003C7014">
        <w:rPr>
          <w:rFonts w:ascii="Cambria" w:hAnsi="Cambria"/>
        </w:rPr>
        <w:t>(1)</w:t>
      </w:r>
      <w:r w:rsidRPr="003C7014">
        <w:rPr>
          <w:rFonts w:ascii="Cambria" w:hAnsi="Cambria"/>
          <w:spacing w:val="42"/>
        </w:rPr>
        <w:t xml:space="preserve"> </w:t>
      </w:r>
      <w:r w:rsidRPr="003C7014">
        <w:rPr>
          <w:rFonts w:ascii="Cambria" w:hAnsi="Cambria"/>
        </w:rPr>
        <w:t>Beneficiarul</w:t>
      </w:r>
      <w:r w:rsidRPr="003C7014">
        <w:rPr>
          <w:rFonts w:ascii="Cambria" w:hAnsi="Cambria"/>
          <w:spacing w:val="41"/>
        </w:rPr>
        <w:t xml:space="preserve"> </w:t>
      </w:r>
      <w:r w:rsidRPr="003C7014">
        <w:rPr>
          <w:rFonts w:ascii="Cambria" w:hAnsi="Cambria"/>
        </w:rPr>
        <w:t>nu</w:t>
      </w:r>
      <w:r w:rsidRPr="003C7014">
        <w:rPr>
          <w:rFonts w:ascii="Cambria" w:hAnsi="Cambria"/>
          <w:spacing w:val="41"/>
        </w:rPr>
        <w:t xml:space="preserve"> </w:t>
      </w:r>
      <w:r w:rsidRPr="003C7014">
        <w:rPr>
          <w:rFonts w:ascii="Cambria" w:hAnsi="Cambria"/>
        </w:rPr>
        <w:t>poate</w:t>
      </w:r>
      <w:r w:rsidRPr="003C7014">
        <w:rPr>
          <w:rFonts w:ascii="Cambria" w:hAnsi="Cambria"/>
          <w:spacing w:val="41"/>
        </w:rPr>
        <w:t xml:space="preserve"> </w:t>
      </w:r>
      <w:r w:rsidRPr="003C7014">
        <w:rPr>
          <w:rFonts w:ascii="Cambria" w:hAnsi="Cambria"/>
        </w:rPr>
        <w:t>ceda</w:t>
      </w:r>
      <w:r w:rsidRPr="003C7014">
        <w:rPr>
          <w:rFonts w:ascii="Cambria" w:hAnsi="Cambria"/>
          <w:spacing w:val="38"/>
        </w:rPr>
        <w:t xml:space="preserve"> </w:t>
      </w:r>
      <w:r w:rsidRPr="003C7014">
        <w:rPr>
          <w:rFonts w:ascii="Cambria" w:hAnsi="Cambria"/>
        </w:rPr>
        <w:t>sau</w:t>
      </w:r>
      <w:r w:rsidRPr="003C7014">
        <w:rPr>
          <w:rFonts w:ascii="Cambria" w:hAnsi="Cambria"/>
          <w:spacing w:val="40"/>
        </w:rPr>
        <w:t xml:space="preserve"> </w:t>
      </w:r>
      <w:r w:rsidRPr="003C7014">
        <w:rPr>
          <w:rFonts w:ascii="Cambria" w:hAnsi="Cambria"/>
        </w:rPr>
        <w:t>transfera</w:t>
      </w:r>
      <w:r w:rsidRPr="003C7014">
        <w:rPr>
          <w:rFonts w:ascii="Cambria" w:hAnsi="Cambria"/>
          <w:spacing w:val="41"/>
        </w:rPr>
        <w:t xml:space="preserve"> </w:t>
      </w:r>
      <w:r w:rsidRPr="003C7014">
        <w:rPr>
          <w:rFonts w:ascii="Cambria" w:hAnsi="Cambria"/>
        </w:rPr>
        <w:t>prezentul</w:t>
      </w:r>
      <w:r w:rsidRPr="003C7014">
        <w:rPr>
          <w:rFonts w:ascii="Cambria" w:hAnsi="Cambria"/>
          <w:spacing w:val="41"/>
        </w:rPr>
        <w:t xml:space="preserve"> </w:t>
      </w:r>
      <w:r w:rsidRPr="003C7014">
        <w:rPr>
          <w:rFonts w:ascii="Cambria" w:hAnsi="Cambria"/>
        </w:rPr>
        <w:t>contract</w:t>
      </w:r>
      <w:r w:rsidRPr="003C7014">
        <w:rPr>
          <w:rFonts w:ascii="Cambria" w:hAnsi="Cambria"/>
          <w:spacing w:val="41"/>
        </w:rPr>
        <w:t xml:space="preserve"> </w:t>
      </w:r>
      <w:r w:rsidRPr="003C7014">
        <w:rPr>
          <w:rFonts w:ascii="Cambria" w:hAnsi="Cambria"/>
        </w:rPr>
        <w:t>sau</w:t>
      </w:r>
      <w:r w:rsidRPr="003C7014">
        <w:rPr>
          <w:rFonts w:ascii="Cambria" w:hAnsi="Cambria"/>
          <w:spacing w:val="40"/>
        </w:rPr>
        <w:t xml:space="preserve"> </w:t>
      </w:r>
      <w:r w:rsidRPr="003C7014">
        <w:rPr>
          <w:rFonts w:ascii="Cambria" w:hAnsi="Cambria"/>
        </w:rPr>
        <w:t>oricare</w:t>
      </w:r>
      <w:r w:rsidRPr="003C7014">
        <w:rPr>
          <w:rFonts w:ascii="Cambria" w:hAnsi="Cambria"/>
          <w:spacing w:val="41"/>
        </w:rPr>
        <w:t xml:space="preserve"> </w:t>
      </w:r>
      <w:r w:rsidRPr="003C7014">
        <w:rPr>
          <w:rFonts w:ascii="Cambria" w:hAnsi="Cambria"/>
        </w:rPr>
        <w:t>dintre</w:t>
      </w:r>
      <w:r w:rsidRPr="003C7014">
        <w:rPr>
          <w:rFonts w:ascii="Cambria" w:hAnsi="Cambria"/>
          <w:spacing w:val="38"/>
        </w:rPr>
        <w:t xml:space="preserve"> </w:t>
      </w:r>
      <w:r w:rsidRPr="003C7014">
        <w:rPr>
          <w:rFonts w:ascii="Cambria" w:hAnsi="Cambria"/>
        </w:rPr>
        <w:t>creanţele</w:t>
      </w:r>
      <w:r w:rsidRPr="003C7014">
        <w:rPr>
          <w:rFonts w:ascii="Cambria" w:hAnsi="Cambria"/>
          <w:spacing w:val="39"/>
        </w:rPr>
        <w:t xml:space="preserve"> </w:t>
      </w:r>
      <w:r w:rsidRPr="003C7014">
        <w:rPr>
          <w:rFonts w:ascii="Cambria" w:hAnsi="Cambria"/>
        </w:rPr>
        <w:t>sau</w:t>
      </w:r>
      <w:r w:rsidRPr="003C7014">
        <w:rPr>
          <w:rFonts w:ascii="Cambria" w:hAnsi="Cambria"/>
          <w:spacing w:val="-61"/>
        </w:rPr>
        <w:t xml:space="preserve"> </w:t>
      </w:r>
      <w:r w:rsidRPr="003C7014">
        <w:rPr>
          <w:rFonts w:ascii="Cambria" w:hAnsi="Cambria"/>
        </w:rPr>
        <w:t>obligaţiile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rezultând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din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acesta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în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favoarea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sau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în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sarcina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unei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terţe</w:t>
      </w:r>
      <w:r w:rsidRPr="003C7014">
        <w:rPr>
          <w:rFonts w:ascii="Cambria" w:hAnsi="Cambria"/>
          <w:spacing w:val="-1"/>
        </w:rPr>
        <w:t xml:space="preserve"> </w:t>
      </w:r>
      <w:r w:rsidRPr="003C7014">
        <w:rPr>
          <w:rFonts w:ascii="Cambria" w:hAnsi="Cambria"/>
        </w:rPr>
        <w:t>părţi.</w:t>
      </w:r>
    </w:p>
    <w:p w:rsidR="00055D44" w:rsidRPr="003C7014" w:rsidRDefault="00055D44">
      <w:pPr>
        <w:pStyle w:val="BodyText"/>
        <w:spacing w:before="10"/>
        <w:ind w:left="0"/>
        <w:jc w:val="left"/>
        <w:rPr>
          <w:rFonts w:ascii="Cambria" w:hAnsi="Cambria"/>
          <w:sz w:val="27"/>
        </w:rPr>
      </w:pPr>
    </w:p>
    <w:p w:rsidR="00055D44" w:rsidRPr="003C7014" w:rsidRDefault="00000000">
      <w:pPr>
        <w:pStyle w:val="Heading1"/>
        <w:numPr>
          <w:ilvl w:val="0"/>
          <w:numId w:val="17"/>
        </w:numPr>
        <w:tabs>
          <w:tab w:val="left" w:pos="704"/>
        </w:tabs>
        <w:ind w:left="703" w:hanging="387"/>
        <w:jc w:val="left"/>
        <w:rPr>
          <w:rFonts w:ascii="Cambria" w:hAnsi="Cambria"/>
        </w:rPr>
      </w:pPr>
      <w:r w:rsidRPr="003C7014">
        <w:rPr>
          <w:rFonts w:ascii="Cambria" w:hAnsi="Cambria"/>
        </w:rPr>
        <w:t>Anexe</w:t>
      </w:r>
    </w:p>
    <w:p w:rsidR="00055D44" w:rsidRPr="003C7014" w:rsidRDefault="00000000">
      <w:pPr>
        <w:pStyle w:val="BodyText"/>
        <w:spacing w:before="42"/>
        <w:jc w:val="left"/>
        <w:rPr>
          <w:rFonts w:ascii="Cambria" w:hAnsi="Cambria"/>
        </w:rPr>
      </w:pPr>
      <w:r w:rsidRPr="003C7014">
        <w:rPr>
          <w:rFonts w:ascii="Cambria" w:hAnsi="Cambria"/>
        </w:rPr>
        <w:t>Următorul</w:t>
      </w:r>
      <w:r w:rsidRPr="003C7014">
        <w:rPr>
          <w:rFonts w:ascii="Cambria" w:hAnsi="Cambria"/>
          <w:spacing w:val="26"/>
        </w:rPr>
        <w:t xml:space="preserve"> </w:t>
      </w:r>
      <w:r w:rsidRPr="003C7014">
        <w:rPr>
          <w:rFonts w:ascii="Cambria" w:hAnsi="Cambria"/>
        </w:rPr>
        <w:t>document</w:t>
      </w:r>
      <w:r w:rsidRPr="003C7014">
        <w:rPr>
          <w:rFonts w:ascii="Cambria" w:hAnsi="Cambria"/>
          <w:spacing w:val="30"/>
        </w:rPr>
        <w:t xml:space="preserve"> </w:t>
      </w:r>
      <w:r w:rsidRPr="003C7014">
        <w:rPr>
          <w:rFonts w:ascii="Cambria" w:hAnsi="Cambria"/>
        </w:rPr>
        <w:t>este</w:t>
      </w:r>
      <w:r w:rsidRPr="003C7014">
        <w:rPr>
          <w:rFonts w:ascii="Cambria" w:hAnsi="Cambria"/>
          <w:spacing w:val="31"/>
        </w:rPr>
        <w:t xml:space="preserve"> </w:t>
      </w:r>
      <w:r w:rsidRPr="003C7014">
        <w:rPr>
          <w:rFonts w:ascii="Cambria" w:hAnsi="Cambria"/>
        </w:rPr>
        <w:t>anexă</w:t>
      </w:r>
      <w:r w:rsidRPr="003C7014">
        <w:rPr>
          <w:rFonts w:ascii="Cambria" w:hAnsi="Cambria"/>
          <w:spacing w:val="28"/>
        </w:rPr>
        <w:t xml:space="preserve"> </w:t>
      </w:r>
      <w:r w:rsidRPr="003C7014">
        <w:rPr>
          <w:rFonts w:ascii="Cambria" w:hAnsi="Cambria"/>
        </w:rPr>
        <w:t>la</w:t>
      </w:r>
      <w:r w:rsidRPr="003C7014">
        <w:rPr>
          <w:rFonts w:ascii="Cambria" w:hAnsi="Cambria"/>
          <w:spacing w:val="28"/>
        </w:rPr>
        <w:t xml:space="preserve"> </w:t>
      </w:r>
      <w:r w:rsidRPr="003C7014">
        <w:rPr>
          <w:rFonts w:ascii="Cambria" w:hAnsi="Cambria"/>
        </w:rPr>
        <w:t>prezentul</w:t>
      </w:r>
      <w:r w:rsidRPr="003C7014">
        <w:rPr>
          <w:rFonts w:ascii="Cambria" w:hAnsi="Cambria"/>
          <w:spacing w:val="27"/>
        </w:rPr>
        <w:t xml:space="preserve"> </w:t>
      </w:r>
      <w:r w:rsidRPr="003C7014">
        <w:rPr>
          <w:rFonts w:ascii="Cambria" w:hAnsi="Cambria"/>
        </w:rPr>
        <w:t>Contract</w:t>
      </w:r>
      <w:r w:rsidRPr="003C7014">
        <w:rPr>
          <w:rFonts w:ascii="Cambria" w:hAnsi="Cambria"/>
          <w:spacing w:val="27"/>
        </w:rPr>
        <w:t xml:space="preserve"> </w:t>
      </w:r>
      <w:r w:rsidRPr="003C7014">
        <w:rPr>
          <w:rFonts w:ascii="Cambria" w:hAnsi="Cambria"/>
        </w:rPr>
        <w:t>și</w:t>
      </w:r>
      <w:r w:rsidRPr="003C7014">
        <w:rPr>
          <w:rFonts w:ascii="Cambria" w:hAnsi="Cambria"/>
          <w:spacing w:val="27"/>
        </w:rPr>
        <w:t xml:space="preserve"> </w:t>
      </w:r>
      <w:r w:rsidRPr="003C7014">
        <w:rPr>
          <w:rFonts w:ascii="Cambria" w:hAnsi="Cambria"/>
        </w:rPr>
        <w:t>constituie</w:t>
      </w:r>
      <w:r w:rsidRPr="003C7014">
        <w:rPr>
          <w:rFonts w:ascii="Cambria" w:hAnsi="Cambria"/>
          <w:spacing w:val="29"/>
        </w:rPr>
        <w:t xml:space="preserve"> </w:t>
      </w:r>
      <w:r w:rsidRPr="003C7014">
        <w:rPr>
          <w:rFonts w:ascii="Cambria" w:hAnsi="Cambria"/>
        </w:rPr>
        <w:t>parte</w:t>
      </w:r>
      <w:r w:rsidRPr="003C7014">
        <w:rPr>
          <w:rFonts w:ascii="Cambria" w:hAnsi="Cambria"/>
          <w:spacing w:val="29"/>
        </w:rPr>
        <w:t xml:space="preserve"> </w:t>
      </w:r>
      <w:r w:rsidRPr="003C7014">
        <w:rPr>
          <w:rFonts w:ascii="Cambria" w:hAnsi="Cambria"/>
        </w:rPr>
        <w:t>integrantă</w:t>
      </w:r>
      <w:r w:rsidRPr="003C7014">
        <w:rPr>
          <w:rFonts w:ascii="Cambria" w:hAnsi="Cambria"/>
          <w:spacing w:val="28"/>
        </w:rPr>
        <w:t xml:space="preserve"> </w:t>
      </w:r>
      <w:r w:rsidRPr="003C7014">
        <w:rPr>
          <w:rFonts w:ascii="Cambria" w:hAnsi="Cambria"/>
        </w:rPr>
        <w:t>a</w:t>
      </w:r>
      <w:r w:rsidRPr="003C7014">
        <w:rPr>
          <w:rFonts w:ascii="Cambria" w:hAnsi="Cambria"/>
          <w:spacing w:val="28"/>
        </w:rPr>
        <w:t xml:space="preserve"> </w:t>
      </w:r>
      <w:r w:rsidRPr="003C7014">
        <w:rPr>
          <w:rFonts w:ascii="Cambria" w:hAnsi="Cambria"/>
        </w:rPr>
        <w:t>prezentului</w:t>
      </w:r>
      <w:r w:rsidRPr="003C7014">
        <w:rPr>
          <w:rFonts w:ascii="Cambria" w:hAnsi="Cambria"/>
          <w:spacing w:val="-60"/>
        </w:rPr>
        <w:t xml:space="preserve"> </w:t>
      </w:r>
      <w:r w:rsidRPr="003C7014">
        <w:rPr>
          <w:rFonts w:ascii="Cambria" w:hAnsi="Cambria"/>
        </w:rPr>
        <w:t>Contract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de</w:t>
      </w:r>
      <w:r w:rsidRPr="003C7014">
        <w:rPr>
          <w:rFonts w:ascii="Cambria" w:hAnsi="Cambria"/>
          <w:spacing w:val="-1"/>
        </w:rPr>
        <w:t xml:space="preserve"> </w:t>
      </w:r>
      <w:r w:rsidRPr="003C7014">
        <w:rPr>
          <w:rFonts w:ascii="Cambria" w:hAnsi="Cambria"/>
        </w:rPr>
        <w:t>Finanțare,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având</w:t>
      </w:r>
      <w:r w:rsidRPr="003C7014">
        <w:rPr>
          <w:rFonts w:ascii="Cambria" w:hAnsi="Cambria"/>
          <w:spacing w:val="-1"/>
        </w:rPr>
        <w:t xml:space="preserve"> </w:t>
      </w:r>
      <w:r w:rsidRPr="003C7014">
        <w:rPr>
          <w:rFonts w:ascii="Cambria" w:hAnsi="Cambria"/>
        </w:rPr>
        <w:t>aceeaşi</w:t>
      </w:r>
      <w:r w:rsidRPr="003C7014">
        <w:rPr>
          <w:rFonts w:ascii="Cambria" w:hAnsi="Cambria"/>
          <w:spacing w:val="60"/>
        </w:rPr>
        <w:t xml:space="preserve"> </w:t>
      </w:r>
      <w:r w:rsidRPr="003C7014">
        <w:rPr>
          <w:rFonts w:ascii="Cambria" w:hAnsi="Cambria"/>
        </w:rPr>
        <w:t>forţă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juridică:</w:t>
      </w:r>
    </w:p>
    <w:p w:rsidR="00055D44" w:rsidRPr="003C7014" w:rsidRDefault="00000000">
      <w:pPr>
        <w:pStyle w:val="ListParagraph"/>
        <w:numPr>
          <w:ilvl w:val="0"/>
          <w:numId w:val="15"/>
        </w:numPr>
        <w:tabs>
          <w:tab w:val="left" w:pos="459"/>
        </w:tabs>
        <w:ind w:left="458" w:hanging="142"/>
        <w:jc w:val="left"/>
        <w:rPr>
          <w:rFonts w:ascii="Cambria" w:hAnsi="Cambria"/>
          <w:sz w:val="21"/>
        </w:rPr>
      </w:pPr>
      <w:r w:rsidRPr="003C7014">
        <w:rPr>
          <w:rFonts w:ascii="Cambria" w:hAnsi="Cambria"/>
          <w:sz w:val="21"/>
        </w:rPr>
        <w:t>Anexa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1</w:t>
      </w:r>
      <w:r w:rsidRPr="003C7014">
        <w:rPr>
          <w:rFonts w:ascii="Cambria" w:hAnsi="Cambria"/>
          <w:spacing w:val="59"/>
          <w:sz w:val="21"/>
        </w:rPr>
        <w:t xml:space="preserve"> </w:t>
      </w:r>
      <w:r w:rsidRPr="003C7014">
        <w:rPr>
          <w:rFonts w:ascii="Cambria" w:hAnsi="Cambria"/>
          <w:sz w:val="21"/>
        </w:rPr>
        <w:t>-</w:t>
      </w:r>
      <w:r w:rsidRPr="003C7014">
        <w:rPr>
          <w:rFonts w:ascii="Cambria" w:hAnsi="Cambria"/>
          <w:spacing w:val="-1"/>
          <w:sz w:val="21"/>
        </w:rPr>
        <w:t xml:space="preserve"> </w:t>
      </w:r>
      <w:r w:rsidRPr="003C7014">
        <w:rPr>
          <w:rFonts w:ascii="Cambria" w:hAnsi="Cambria"/>
          <w:sz w:val="21"/>
        </w:rPr>
        <w:t>Planul</w:t>
      </w:r>
      <w:r w:rsidRPr="003C7014">
        <w:rPr>
          <w:rFonts w:ascii="Cambria" w:hAnsi="Cambria"/>
          <w:spacing w:val="-3"/>
          <w:sz w:val="21"/>
        </w:rPr>
        <w:t xml:space="preserve"> </w:t>
      </w:r>
      <w:r w:rsidRPr="003C7014">
        <w:rPr>
          <w:rFonts w:ascii="Cambria" w:hAnsi="Cambria"/>
          <w:sz w:val="21"/>
        </w:rPr>
        <w:t>de</w:t>
      </w:r>
      <w:r w:rsidRPr="003C7014">
        <w:rPr>
          <w:rFonts w:ascii="Cambria" w:hAnsi="Cambria"/>
          <w:spacing w:val="-2"/>
          <w:sz w:val="21"/>
        </w:rPr>
        <w:t xml:space="preserve"> </w:t>
      </w:r>
      <w:r w:rsidRPr="003C7014">
        <w:rPr>
          <w:rFonts w:ascii="Cambria" w:hAnsi="Cambria"/>
          <w:sz w:val="21"/>
        </w:rPr>
        <w:t>afaceri</w:t>
      </w:r>
    </w:p>
    <w:p w:rsidR="00055D44" w:rsidRPr="003C7014" w:rsidRDefault="00055D44">
      <w:pPr>
        <w:pStyle w:val="BodyText"/>
        <w:spacing w:before="9"/>
        <w:ind w:left="0"/>
        <w:jc w:val="left"/>
        <w:rPr>
          <w:rFonts w:ascii="Cambria" w:hAnsi="Cambria"/>
          <w:sz w:val="27"/>
        </w:rPr>
      </w:pPr>
    </w:p>
    <w:p w:rsidR="00055D44" w:rsidRPr="003C7014" w:rsidRDefault="00000000">
      <w:pPr>
        <w:pStyle w:val="Heading1"/>
        <w:numPr>
          <w:ilvl w:val="0"/>
          <w:numId w:val="17"/>
        </w:numPr>
        <w:tabs>
          <w:tab w:val="left" w:pos="706"/>
        </w:tabs>
        <w:ind w:left="705" w:hanging="389"/>
        <w:jc w:val="left"/>
        <w:rPr>
          <w:rFonts w:ascii="Cambria" w:hAnsi="Cambria"/>
        </w:rPr>
      </w:pPr>
      <w:r w:rsidRPr="003C7014">
        <w:rPr>
          <w:rFonts w:ascii="Cambria" w:hAnsi="Cambria"/>
        </w:rPr>
        <w:t>Clauze</w:t>
      </w:r>
      <w:r w:rsidRPr="003C7014">
        <w:rPr>
          <w:rFonts w:ascii="Cambria" w:hAnsi="Cambria"/>
          <w:spacing w:val="-5"/>
        </w:rPr>
        <w:t xml:space="preserve"> </w:t>
      </w:r>
      <w:r w:rsidRPr="003C7014">
        <w:rPr>
          <w:rFonts w:ascii="Cambria" w:hAnsi="Cambria"/>
        </w:rPr>
        <w:t>finale</w:t>
      </w:r>
    </w:p>
    <w:p w:rsidR="00055D44" w:rsidRPr="003C7014" w:rsidRDefault="00055D44">
      <w:pPr>
        <w:rPr>
          <w:rFonts w:ascii="Cambria" w:hAnsi="Cambria"/>
        </w:rPr>
        <w:sectPr w:rsidR="00055D44" w:rsidRPr="003C7014">
          <w:pgSz w:w="11900" w:h="16850"/>
          <w:pgMar w:top="2220" w:right="860" w:bottom="1540" w:left="960" w:header="571" w:footer="1358" w:gutter="0"/>
          <w:cols w:space="720"/>
        </w:sectPr>
      </w:pPr>
    </w:p>
    <w:p w:rsidR="00055D44" w:rsidRPr="003C7014" w:rsidRDefault="00000000">
      <w:pPr>
        <w:pStyle w:val="BodyText"/>
        <w:spacing w:before="175"/>
        <w:ind w:right="119"/>
        <w:jc w:val="left"/>
        <w:rPr>
          <w:rFonts w:ascii="Cambria" w:hAnsi="Cambria"/>
        </w:rPr>
      </w:pPr>
      <w:r w:rsidRPr="003C7014">
        <w:rPr>
          <w:rFonts w:ascii="Cambria" w:hAnsi="Cambria"/>
        </w:rPr>
        <w:lastRenderedPageBreak/>
        <w:t>(1)</w:t>
      </w:r>
      <w:r w:rsidRPr="003C7014">
        <w:rPr>
          <w:rFonts w:ascii="Cambria" w:hAnsi="Cambria"/>
          <w:spacing w:val="11"/>
        </w:rPr>
        <w:t xml:space="preserve"> </w:t>
      </w:r>
      <w:r w:rsidRPr="003C7014">
        <w:rPr>
          <w:rFonts w:ascii="Cambria" w:hAnsi="Cambria"/>
        </w:rPr>
        <w:t>Orice</w:t>
      </w:r>
      <w:r w:rsidRPr="003C7014">
        <w:rPr>
          <w:rFonts w:ascii="Cambria" w:hAnsi="Cambria"/>
          <w:spacing w:val="10"/>
        </w:rPr>
        <w:t xml:space="preserve"> </w:t>
      </w:r>
      <w:r w:rsidRPr="003C7014">
        <w:rPr>
          <w:rFonts w:ascii="Cambria" w:hAnsi="Cambria"/>
        </w:rPr>
        <w:t>comunicare</w:t>
      </w:r>
      <w:r w:rsidRPr="003C7014">
        <w:rPr>
          <w:rFonts w:ascii="Cambria" w:hAnsi="Cambria"/>
          <w:spacing w:val="13"/>
        </w:rPr>
        <w:t xml:space="preserve"> </w:t>
      </w:r>
      <w:r w:rsidRPr="003C7014">
        <w:rPr>
          <w:rFonts w:ascii="Cambria" w:hAnsi="Cambria"/>
        </w:rPr>
        <w:t>între</w:t>
      </w:r>
      <w:r w:rsidRPr="003C7014">
        <w:rPr>
          <w:rFonts w:ascii="Cambria" w:hAnsi="Cambria"/>
          <w:spacing w:val="12"/>
        </w:rPr>
        <w:t xml:space="preserve"> </w:t>
      </w:r>
      <w:r w:rsidRPr="003C7014">
        <w:rPr>
          <w:rFonts w:ascii="Cambria" w:hAnsi="Cambria"/>
        </w:rPr>
        <w:t>părți</w:t>
      </w:r>
      <w:r w:rsidRPr="003C7014">
        <w:rPr>
          <w:rFonts w:ascii="Cambria" w:hAnsi="Cambria"/>
          <w:spacing w:val="12"/>
        </w:rPr>
        <w:t xml:space="preserve"> </w:t>
      </w:r>
      <w:r w:rsidRPr="003C7014">
        <w:rPr>
          <w:rFonts w:ascii="Cambria" w:hAnsi="Cambria"/>
        </w:rPr>
        <w:t>referitoare</w:t>
      </w:r>
      <w:r w:rsidRPr="003C7014">
        <w:rPr>
          <w:rFonts w:ascii="Cambria" w:hAnsi="Cambria"/>
          <w:spacing w:val="13"/>
        </w:rPr>
        <w:t xml:space="preserve"> </w:t>
      </w:r>
      <w:r w:rsidRPr="003C7014">
        <w:rPr>
          <w:rFonts w:ascii="Cambria" w:hAnsi="Cambria"/>
        </w:rPr>
        <w:t>la</w:t>
      </w:r>
      <w:r w:rsidRPr="003C7014">
        <w:rPr>
          <w:rFonts w:ascii="Cambria" w:hAnsi="Cambria"/>
          <w:spacing w:val="12"/>
        </w:rPr>
        <w:t xml:space="preserve"> </w:t>
      </w:r>
      <w:r w:rsidRPr="003C7014">
        <w:rPr>
          <w:rFonts w:ascii="Cambria" w:hAnsi="Cambria"/>
        </w:rPr>
        <w:t>îndeplinirea</w:t>
      </w:r>
      <w:r w:rsidRPr="003C7014">
        <w:rPr>
          <w:rFonts w:ascii="Cambria" w:hAnsi="Cambria"/>
          <w:spacing w:val="10"/>
        </w:rPr>
        <w:t xml:space="preserve"> </w:t>
      </w:r>
      <w:r w:rsidRPr="003C7014">
        <w:rPr>
          <w:rFonts w:ascii="Cambria" w:hAnsi="Cambria"/>
        </w:rPr>
        <w:t>prezentului</w:t>
      </w:r>
      <w:r w:rsidRPr="003C7014">
        <w:rPr>
          <w:rFonts w:ascii="Cambria" w:hAnsi="Cambria"/>
          <w:spacing w:val="10"/>
        </w:rPr>
        <w:t xml:space="preserve"> </w:t>
      </w:r>
      <w:r w:rsidRPr="003C7014">
        <w:rPr>
          <w:rFonts w:ascii="Cambria" w:hAnsi="Cambria"/>
        </w:rPr>
        <w:t>contract</w:t>
      </w:r>
      <w:r w:rsidRPr="003C7014">
        <w:rPr>
          <w:rFonts w:ascii="Cambria" w:hAnsi="Cambria"/>
          <w:spacing w:val="11"/>
        </w:rPr>
        <w:t xml:space="preserve"> </w:t>
      </w:r>
      <w:r w:rsidRPr="003C7014">
        <w:rPr>
          <w:rFonts w:ascii="Cambria" w:hAnsi="Cambria"/>
        </w:rPr>
        <w:t>va</w:t>
      </w:r>
      <w:r w:rsidRPr="003C7014">
        <w:rPr>
          <w:rFonts w:ascii="Cambria" w:hAnsi="Cambria"/>
          <w:spacing w:val="11"/>
        </w:rPr>
        <w:t xml:space="preserve"> </w:t>
      </w:r>
      <w:r w:rsidRPr="003C7014">
        <w:rPr>
          <w:rFonts w:ascii="Cambria" w:hAnsi="Cambria"/>
        </w:rPr>
        <w:t>fi</w:t>
      </w:r>
      <w:r w:rsidRPr="003C7014">
        <w:rPr>
          <w:rFonts w:ascii="Cambria" w:hAnsi="Cambria"/>
          <w:spacing w:val="12"/>
        </w:rPr>
        <w:t xml:space="preserve"> </w:t>
      </w:r>
      <w:r w:rsidRPr="003C7014">
        <w:rPr>
          <w:rFonts w:ascii="Cambria" w:hAnsi="Cambria"/>
        </w:rPr>
        <w:t>consemnată</w:t>
      </w:r>
      <w:r w:rsidRPr="003C7014">
        <w:rPr>
          <w:rFonts w:ascii="Cambria" w:hAnsi="Cambria"/>
          <w:spacing w:val="11"/>
        </w:rPr>
        <w:t xml:space="preserve"> </w:t>
      </w:r>
      <w:r w:rsidRPr="003C7014">
        <w:rPr>
          <w:rFonts w:ascii="Cambria" w:hAnsi="Cambria"/>
        </w:rPr>
        <w:t>în</w:t>
      </w:r>
      <w:r w:rsidRPr="003C7014">
        <w:rPr>
          <w:rFonts w:ascii="Cambria" w:hAnsi="Cambria"/>
          <w:spacing w:val="-60"/>
        </w:rPr>
        <w:t xml:space="preserve"> </w:t>
      </w:r>
      <w:r w:rsidRPr="003C7014">
        <w:rPr>
          <w:rFonts w:ascii="Cambria" w:hAnsi="Cambria"/>
        </w:rPr>
        <w:t>scris,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prin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documente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înregistrate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atât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în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momentul transmiterii,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cât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și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în</w:t>
      </w:r>
      <w:r w:rsidRPr="003C7014">
        <w:rPr>
          <w:rFonts w:ascii="Cambria" w:hAnsi="Cambria"/>
          <w:spacing w:val="-4"/>
        </w:rPr>
        <w:t xml:space="preserve"> </w:t>
      </w:r>
      <w:r w:rsidRPr="003C7014">
        <w:rPr>
          <w:rFonts w:ascii="Cambria" w:hAnsi="Cambria"/>
        </w:rPr>
        <w:t>momentul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primirii.</w:t>
      </w:r>
    </w:p>
    <w:p w:rsidR="00055D44" w:rsidRPr="003C7014" w:rsidRDefault="00055D44">
      <w:pPr>
        <w:pStyle w:val="BodyText"/>
        <w:spacing w:before="10"/>
        <w:ind w:left="0"/>
        <w:jc w:val="left"/>
        <w:rPr>
          <w:rFonts w:ascii="Cambria" w:hAnsi="Cambria"/>
          <w:sz w:val="27"/>
        </w:rPr>
      </w:pPr>
    </w:p>
    <w:p w:rsidR="00055D44" w:rsidRPr="003C7014" w:rsidRDefault="00000000">
      <w:pPr>
        <w:pStyle w:val="BodyText"/>
        <w:spacing w:before="0"/>
        <w:ind w:right="119"/>
        <w:jc w:val="left"/>
        <w:rPr>
          <w:rFonts w:ascii="Cambria" w:hAnsi="Cambria"/>
        </w:rPr>
      </w:pPr>
      <w:r w:rsidRPr="003C7014">
        <w:rPr>
          <w:rFonts w:ascii="Cambria" w:hAnsi="Cambria"/>
        </w:rPr>
        <w:t>Prezentul</w:t>
      </w:r>
      <w:r w:rsidRPr="003C7014">
        <w:rPr>
          <w:rFonts w:ascii="Cambria" w:hAnsi="Cambria"/>
          <w:spacing w:val="8"/>
        </w:rPr>
        <w:t xml:space="preserve"> </w:t>
      </w:r>
      <w:r w:rsidRPr="003C7014">
        <w:rPr>
          <w:rFonts w:ascii="Cambria" w:hAnsi="Cambria"/>
        </w:rPr>
        <w:t>contract</w:t>
      </w:r>
      <w:r w:rsidRPr="003C7014">
        <w:rPr>
          <w:rFonts w:ascii="Cambria" w:hAnsi="Cambria"/>
          <w:spacing w:val="8"/>
        </w:rPr>
        <w:t xml:space="preserve"> </w:t>
      </w:r>
      <w:r w:rsidRPr="003C7014">
        <w:rPr>
          <w:rFonts w:ascii="Cambria" w:hAnsi="Cambria"/>
        </w:rPr>
        <w:t>se</w:t>
      </w:r>
      <w:r w:rsidRPr="003C7014">
        <w:rPr>
          <w:rFonts w:ascii="Cambria" w:hAnsi="Cambria"/>
          <w:spacing w:val="7"/>
        </w:rPr>
        <w:t xml:space="preserve"> </w:t>
      </w:r>
      <w:r w:rsidRPr="003C7014">
        <w:rPr>
          <w:rFonts w:ascii="Cambria" w:hAnsi="Cambria"/>
        </w:rPr>
        <w:t>completează</w:t>
      </w:r>
      <w:r w:rsidRPr="003C7014">
        <w:rPr>
          <w:rFonts w:ascii="Cambria" w:hAnsi="Cambria"/>
          <w:spacing w:val="6"/>
        </w:rPr>
        <w:t xml:space="preserve"> </w:t>
      </w:r>
      <w:r w:rsidRPr="003C7014">
        <w:rPr>
          <w:rFonts w:ascii="Cambria" w:hAnsi="Cambria"/>
        </w:rPr>
        <w:t>cu</w:t>
      </w:r>
      <w:r w:rsidRPr="003C7014">
        <w:rPr>
          <w:rFonts w:ascii="Cambria" w:hAnsi="Cambria"/>
          <w:spacing w:val="7"/>
        </w:rPr>
        <w:t xml:space="preserve"> </w:t>
      </w:r>
      <w:r w:rsidRPr="003C7014">
        <w:rPr>
          <w:rFonts w:ascii="Cambria" w:hAnsi="Cambria"/>
        </w:rPr>
        <w:t>prevederile</w:t>
      </w:r>
      <w:r w:rsidRPr="003C7014">
        <w:rPr>
          <w:rFonts w:ascii="Cambria" w:hAnsi="Cambria"/>
          <w:spacing w:val="8"/>
        </w:rPr>
        <w:t xml:space="preserve"> </w:t>
      </w:r>
      <w:r w:rsidRPr="003C7014">
        <w:rPr>
          <w:rFonts w:ascii="Cambria" w:hAnsi="Cambria"/>
        </w:rPr>
        <w:t>normelor</w:t>
      </w:r>
      <w:r w:rsidRPr="003C7014">
        <w:rPr>
          <w:rFonts w:ascii="Cambria" w:hAnsi="Cambria"/>
          <w:spacing w:val="7"/>
        </w:rPr>
        <w:t xml:space="preserve"> </w:t>
      </w:r>
      <w:r w:rsidRPr="003C7014">
        <w:rPr>
          <w:rFonts w:ascii="Cambria" w:hAnsi="Cambria"/>
        </w:rPr>
        <w:t>legale</w:t>
      </w:r>
      <w:r w:rsidRPr="003C7014">
        <w:rPr>
          <w:rFonts w:ascii="Cambria" w:hAnsi="Cambria"/>
          <w:spacing w:val="10"/>
        </w:rPr>
        <w:t xml:space="preserve"> </w:t>
      </w:r>
      <w:r w:rsidRPr="003C7014">
        <w:rPr>
          <w:rFonts w:ascii="Cambria" w:hAnsi="Cambria"/>
        </w:rPr>
        <w:t>in</w:t>
      </w:r>
      <w:r w:rsidRPr="003C7014">
        <w:rPr>
          <w:rFonts w:ascii="Cambria" w:hAnsi="Cambria"/>
          <w:spacing w:val="7"/>
        </w:rPr>
        <w:t xml:space="preserve"> </w:t>
      </w:r>
      <w:r w:rsidRPr="003C7014">
        <w:rPr>
          <w:rFonts w:ascii="Cambria" w:hAnsi="Cambria"/>
        </w:rPr>
        <w:t>vigoare,</w:t>
      </w:r>
      <w:r w:rsidRPr="003C7014">
        <w:rPr>
          <w:rFonts w:ascii="Cambria" w:hAnsi="Cambria"/>
          <w:spacing w:val="10"/>
        </w:rPr>
        <w:t xml:space="preserve"> </w:t>
      </w:r>
      <w:r w:rsidRPr="003C7014">
        <w:rPr>
          <w:rFonts w:ascii="Cambria" w:hAnsi="Cambria"/>
        </w:rPr>
        <w:t>incluzând</w:t>
      </w:r>
      <w:r w:rsidRPr="003C7014">
        <w:rPr>
          <w:rFonts w:ascii="Cambria" w:hAnsi="Cambria"/>
          <w:spacing w:val="16"/>
        </w:rPr>
        <w:t xml:space="preserve"> </w:t>
      </w:r>
      <w:r w:rsidRPr="003C7014">
        <w:rPr>
          <w:rFonts w:ascii="Cambria" w:hAnsi="Cambria"/>
        </w:rPr>
        <w:t>prevederile</w:t>
      </w:r>
      <w:r w:rsidRPr="003C7014">
        <w:rPr>
          <w:rFonts w:ascii="Cambria" w:hAnsi="Cambria"/>
          <w:spacing w:val="-61"/>
        </w:rPr>
        <w:t xml:space="preserve"> </w:t>
      </w:r>
      <w:r w:rsidRPr="003C7014">
        <w:rPr>
          <w:rFonts w:ascii="Cambria" w:hAnsi="Cambria"/>
        </w:rPr>
        <w:t>schemei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de</w:t>
      </w:r>
      <w:r w:rsidRPr="003C7014">
        <w:rPr>
          <w:rFonts w:ascii="Cambria" w:hAnsi="Cambria"/>
          <w:spacing w:val="2"/>
        </w:rPr>
        <w:t xml:space="preserve"> </w:t>
      </w:r>
      <w:r w:rsidRPr="003C7014">
        <w:rPr>
          <w:rFonts w:ascii="Cambria" w:hAnsi="Cambria"/>
        </w:rPr>
        <w:t>ajutor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de</w:t>
      </w:r>
      <w:r w:rsidRPr="003C7014">
        <w:rPr>
          <w:rFonts w:ascii="Cambria" w:hAnsi="Cambria"/>
          <w:spacing w:val="-1"/>
        </w:rPr>
        <w:t xml:space="preserve"> </w:t>
      </w:r>
      <w:r w:rsidRPr="003C7014">
        <w:rPr>
          <w:rFonts w:ascii="Cambria" w:hAnsi="Cambria"/>
        </w:rPr>
        <w:t>minimis</w:t>
      </w:r>
      <w:r w:rsidRPr="003C7014">
        <w:rPr>
          <w:rFonts w:ascii="Cambria" w:hAnsi="Cambria"/>
          <w:spacing w:val="-1"/>
        </w:rPr>
        <w:t xml:space="preserve"> </w:t>
      </w:r>
      <w:r w:rsidRPr="003C7014">
        <w:rPr>
          <w:rFonts w:ascii="Cambria" w:hAnsi="Cambria"/>
        </w:rPr>
        <w:t>“VIITOR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PENTRU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TINERII NEETs</w:t>
      </w:r>
      <w:r w:rsidRPr="003C7014">
        <w:rPr>
          <w:rFonts w:ascii="Cambria" w:hAnsi="Cambria"/>
          <w:spacing w:val="-2"/>
        </w:rPr>
        <w:t xml:space="preserve"> </w:t>
      </w:r>
      <w:r w:rsidRPr="003C7014">
        <w:rPr>
          <w:rFonts w:ascii="Cambria" w:hAnsi="Cambria"/>
        </w:rPr>
        <w:t>I”“ .</w:t>
      </w:r>
    </w:p>
    <w:p w:rsidR="00055D44" w:rsidRPr="003C7014" w:rsidRDefault="00055D44">
      <w:pPr>
        <w:pStyle w:val="BodyText"/>
        <w:spacing w:before="10"/>
        <w:ind w:left="0"/>
        <w:jc w:val="left"/>
        <w:rPr>
          <w:rFonts w:ascii="Cambria" w:hAnsi="Cambria"/>
          <w:sz w:val="27"/>
        </w:rPr>
      </w:pPr>
    </w:p>
    <w:p w:rsidR="00055D44" w:rsidRPr="003C7014" w:rsidRDefault="00000000">
      <w:pPr>
        <w:pStyle w:val="BodyText"/>
        <w:tabs>
          <w:tab w:val="left" w:pos="6037"/>
        </w:tabs>
        <w:spacing w:before="0"/>
        <w:ind w:right="125"/>
        <w:jc w:val="left"/>
        <w:rPr>
          <w:rFonts w:ascii="Cambria" w:hAnsi="Cambria"/>
        </w:rPr>
      </w:pPr>
      <w:r w:rsidRPr="003C7014">
        <w:rPr>
          <w:rFonts w:ascii="Cambria" w:hAnsi="Cambria"/>
        </w:rPr>
        <w:t>Prezentul</w:t>
      </w:r>
      <w:r w:rsidRPr="003C7014">
        <w:rPr>
          <w:rFonts w:ascii="Cambria" w:hAnsi="Cambria"/>
          <w:spacing w:val="35"/>
        </w:rPr>
        <w:t xml:space="preserve"> </w:t>
      </w:r>
      <w:r w:rsidRPr="003C7014">
        <w:rPr>
          <w:rFonts w:ascii="Cambria" w:hAnsi="Cambria"/>
        </w:rPr>
        <w:t>contract</w:t>
      </w:r>
      <w:r w:rsidRPr="003C7014">
        <w:rPr>
          <w:rFonts w:ascii="Cambria" w:hAnsi="Cambria"/>
          <w:spacing w:val="35"/>
        </w:rPr>
        <w:t xml:space="preserve"> </w:t>
      </w:r>
      <w:r w:rsidRPr="003C7014">
        <w:rPr>
          <w:rFonts w:ascii="Cambria" w:hAnsi="Cambria"/>
        </w:rPr>
        <w:t>s-a</w:t>
      </w:r>
      <w:r w:rsidRPr="003C7014">
        <w:rPr>
          <w:rFonts w:ascii="Cambria" w:hAnsi="Cambria"/>
          <w:spacing w:val="38"/>
        </w:rPr>
        <w:t xml:space="preserve"> </w:t>
      </w:r>
      <w:r w:rsidRPr="003C7014">
        <w:rPr>
          <w:rFonts w:ascii="Cambria" w:hAnsi="Cambria"/>
        </w:rPr>
        <w:t>încheiat</w:t>
      </w:r>
      <w:r w:rsidRPr="003C7014">
        <w:rPr>
          <w:rFonts w:ascii="Cambria" w:hAnsi="Cambria"/>
          <w:spacing w:val="38"/>
        </w:rPr>
        <w:t xml:space="preserve"> </w:t>
      </w:r>
      <w:r w:rsidRPr="003C7014">
        <w:rPr>
          <w:rFonts w:ascii="Cambria" w:hAnsi="Cambria"/>
        </w:rPr>
        <w:t>astăzi</w:t>
      </w:r>
      <w:r w:rsidRPr="003C7014">
        <w:rPr>
          <w:rFonts w:ascii="Cambria" w:hAnsi="Cambria"/>
          <w:u w:val="single"/>
        </w:rPr>
        <w:tab/>
      </w:r>
      <w:r w:rsidRPr="003C7014">
        <w:rPr>
          <w:rFonts w:ascii="Cambria" w:hAnsi="Cambria"/>
        </w:rPr>
        <w:t>în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două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exemplare</w:t>
      </w:r>
      <w:r w:rsidRPr="003C7014">
        <w:rPr>
          <w:rFonts w:ascii="Cambria" w:hAnsi="Cambria"/>
          <w:spacing w:val="1"/>
        </w:rPr>
        <w:t xml:space="preserve"> </w:t>
      </w:r>
      <w:r w:rsidRPr="003C7014">
        <w:rPr>
          <w:rFonts w:ascii="Cambria" w:hAnsi="Cambria"/>
        </w:rPr>
        <w:t>originale, câte unul</w:t>
      </w:r>
      <w:r w:rsidRPr="003C7014">
        <w:rPr>
          <w:rFonts w:ascii="Cambria" w:hAnsi="Cambria"/>
          <w:spacing w:val="-61"/>
        </w:rPr>
        <w:t xml:space="preserve"> </w:t>
      </w:r>
      <w:r w:rsidRPr="003C7014">
        <w:rPr>
          <w:rFonts w:ascii="Cambria" w:hAnsi="Cambria"/>
        </w:rPr>
        <w:t>pentru</w:t>
      </w:r>
      <w:r w:rsidRPr="003C7014">
        <w:rPr>
          <w:rFonts w:ascii="Cambria" w:hAnsi="Cambria"/>
          <w:spacing w:val="-3"/>
        </w:rPr>
        <w:t xml:space="preserve"> </w:t>
      </w:r>
      <w:r w:rsidRPr="003C7014">
        <w:rPr>
          <w:rFonts w:ascii="Cambria" w:hAnsi="Cambria"/>
        </w:rPr>
        <w:t>fiecare</w:t>
      </w:r>
      <w:r w:rsidRPr="003C7014">
        <w:rPr>
          <w:rFonts w:ascii="Cambria" w:hAnsi="Cambria"/>
          <w:spacing w:val="-1"/>
        </w:rPr>
        <w:t xml:space="preserve"> </w:t>
      </w:r>
      <w:r w:rsidRPr="003C7014">
        <w:rPr>
          <w:rFonts w:ascii="Cambria" w:hAnsi="Cambria"/>
        </w:rPr>
        <w:t>parte</w:t>
      </w:r>
      <w:r w:rsidRPr="003C7014">
        <w:rPr>
          <w:rFonts w:ascii="Cambria" w:hAnsi="Cambria"/>
          <w:spacing w:val="-1"/>
        </w:rPr>
        <w:t xml:space="preserve"> </w:t>
      </w:r>
      <w:r w:rsidRPr="003C7014">
        <w:rPr>
          <w:rFonts w:ascii="Cambria" w:hAnsi="Cambria"/>
        </w:rPr>
        <w:t>semnatară.</w:t>
      </w:r>
    </w:p>
    <w:p w:rsidR="00055D44" w:rsidRPr="003C7014" w:rsidRDefault="00055D44">
      <w:pPr>
        <w:pStyle w:val="BodyText"/>
        <w:spacing w:before="0"/>
        <w:ind w:left="0"/>
        <w:jc w:val="left"/>
        <w:rPr>
          <w:rFonts w:ascii="Cambria" w:hAnsi="Cambria"/>
          <w:sz w:val="20"/>
        </w:rPr>
      </w:pPr>
    </w:p>
    <w:p w:rsidR="00055D44" w:rsidRPr="003C7014" w:rsidRDefault="00055D44">
      <w:pPr>
        <w:pStyle w:val="BodyText"/>
        <w:spacing w:before="0"/>
        <w:ind w:left="0"/>
        <w:jc w:val="left"/>
        <w:rPr>
          <w:rFonts w:ascii="Cambria" w:hAnsi="Cambria"/>
          <w:sz w:val="20"/>
        </w:rPr>
      </w:pPr>
    </w:p>
    <w:p w:rsidR="00055D44" w:rsidRPr="003C7014" w:rsidRDefault="00055D44">
      <w:pPr>
        <w:pStyle w:val="BodyText"/>
        <w:spacing w:before="5"/>
        <w:ind w:left="0"/>
        <w:jc w:val="left"/>
        <w:rPr>
          <w:rFonts w:ascii="Cambria" w:hAnsi="Cambria"/>
          <w:sz w:val="1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3"/>
        <w:gridCol w:w="4296"/>
      </w:tblGrid>
      <w:tr w:rsidR="00055D44" w:rsidRPr="003C7014">
        <w:trPr>
          <w:trHeight w:val="1094"/>
        </w:trPr>
        <w:tc>
          <w:tcPr>
            <w:tcW w:w="4353" w:type="dxa"/>
          </w:tcPr>
          <w:p w:rsidR="00055D44" w:rsidRPr="003C7014" w:rsidRDefault="00000000">
            <w:pPr>
              <w:pStyle w:val="TableParagraph"/>
              <w:spacing w:before="1" w:line="278" w:lineRule="auto"/>
              <w:ind w:left="200" w:right="752"/>
              <w:rPr>
                <w:rFonts w:ascii="Cambria" w:hAnsi="Cambria"/>
                <w:sz w:val="21"/>
              </w:rPr>
            </w:pPr>
            <w:r w:rsidRPr="003C7014">
              <w:rPr>
                <w:rFonts w:ascii="Cambria" w:hAnsi="Cambria"/>
                <w:sz w:val="21"/>
              </w:rPr>
              <w:t>Administratorul schemei de minimis</w:t>
            </w:r>
            <w:r w:rsidRPr="003C7014">
              <w:rPr>
                <w:rFonts w:ascii="Cambria" w:hAnsi="Cambria"/>
                <w:spacing w:val="-62"/>
                <w:sz w:val="21"/>
              </w:rPr>
              <w:t xml:space="preserve"> </w:t>
            </w:r>
            <w:r w:rsidRPr="003C7014">
              <w:rPr>
                <w:rFonts w:ascii="Cambria" w:hAnsi="Cambria"/>
                <w:sz w:val="21"/>
              </w:rPr>
              <w:t>Nume,</w:t>
            </w:r>
            <w:r w:rsidRPr="003C7014">
              <w:rPr>
                <w:rFonts w:ascii="Cambria" w:hAnsi="Cambria"/>
                <w:spacing w:val="-5"/>
                <w:sz w:val="21"/>
              </w:rPr>
              <w:t xml:space="preserve"> </w:t>
            </w:r>
            <w:r w:rsidRPr="003C7014">
              <w:rPr>
                <w:rFonts w:ascii="Cambria" w:hAnsi="Cambria"/>
                <w:sz w:val="21"/>
              </w:rPr>
              <w:t>prenume</w:t>
            </w:r>
            <w:r w:rsidRPr="003C7014">
              <w:rPr>
                <w:rFonts w:ascii="Cambria" w:hAnsi="Cambria"/>
                <w:spacing w:val="-2"/>
                <w:sz w:val="21"/>
              </w:rPr>
              <w:t xml:space="preserve"> </w:t>
            </w:r>
            <w:r w:rsidRPr="003C7014">
              <w:rPr>
                <w:rFonts w:ascii="Cambria" w:hAnsi="Cambria"/>
                <w:sz w:val="21"/>
              </w:rPr>
              <w:t>reprezentant</w:t>
            </w:r>
            <w:r w:rsidRPr="003C7014">
              <w:rPr>
                <w:rFonts w:ascii="Cambria" w:hAnsi="Cambria"/>
                <w:spacing w:val="-2"/>
                <w:sz w:val="21"/>
              </w:rPr>
              <w:t xml:space="preserve"> </w:t>
            </w:r>
            <w:r w:rsidRPr="003C7014">
              <w:rPr>
                <w:rFonts w:ascii="Cambria" w:hAnsi="Cambria"/>
                <w:sz w:val="21"/>
              </w:rPr>
              <w:t>legal</w:t>
            </w:r>
          </w:p>
          <w:p w:rsidR="00055D44" w:rsidRPr="003C7014" w:rsidRDefault="00055D44">
            <w:pPr>
              <w:pStyle w:val="TableParagraph"/>
              <w:spacing w:before="5"/>
              <w:rPr>
                <w:rFonts w:ascii="Cambria" w:hAnsi="Cambria"/>
                <w:sz w:val="24"/>
              </w:rPr>
            </w:pPr>
          </w:p>
          <w:p w:rsidR="00055D44" w:rsidRPr="003C7014" w:rsidRDefault="00000000">
            <w:pPr>
              <w:pStyle w:val="TableParagraph"/>
              <w:spacing w:line="224" w:lineRule="exact"/>
              <w:ind w:left="200"/>
              <w:rPr>
                <w:rFonts w:ascii="Cambria" w:hAnsi="Cambria"/>
                <w:sz w:val="21"/>
              </w:rPr>
            </w:pPr>
            <w:r w:rsidRPr="003C7014">
              <w:rPr>
                <w:rFonts w:ascii="Cambria" w:hAnsi="Cambria"/>
                <w:sz w:val="21"/>
              </w:rPr>
              <w:t>……………………………………</w:t>
            </w:r>
          </w:p>
        </w:tc>
        <w:tc>
          <w:tcPr>
            <w:tcW w:w="4296" w:type="dxa"/>
          </w:tcPr>
          <w:p w:rsidR="00055D44" w:rsidRPr="003C7014" w:rsidRDefault="00000000">
            <w:pPr>
              <w:pStyle w:val="TableParagraph"/>
              <w:spacing w:before="1" w:line="278" w:lineRule="auto"/>
              <w:ind w:left="772" w:right="194"/>
              <w:rPr>
                <w:rFonts w:ascii="Cambria" w:hAnsi="Cambria"/>
                <w:sz w:val="21"/>
              </w:rPr>
            </w:pPr>
            <w:r w:rsidRPr="003C7014">
              <w:rPr>
                <w:rFonts w:ascii="Cambria" w:hAnsi="Cambria"/>
                <w:sz w:val="21"/>
              </w:rPr>
              <w:t>Beneficiarul ajutorului de minimis</w:t>
            </w:r>
            <w:r w:rsidRPr="003C7014">
              <w:rPr>
                <w:rFonts w:ascii="Cambria" w:hAnsi="Cambria"/>
                <w:spacing w:val="1"/>
                <w:sz w:val="21"/>
              </w:rPr>
              <w:t xml:space="preserve"> </w:t>
            </w:r>
            <w:r w:rsidRPr="003C7014">
              <w:rPr>
                <w:rFonts w:ascii="Cambria" w:hAnsi="Cambria"/>
                <w:sz w:val="21"/>
              </w:rPr>
              <w:t>Nume,</w:t>
            </w:r>
            <w:r w:rsidRPr="003C7014">
              <w:rPr>
                <w:rFonts w:ascii="Cambria" w:hAnsi="Cambria"/>
                <w:spacing w:val="-5"/>
                <w:sz w:val="21"/>
              </w:rPr>
              <w:t xml:space="preserve"> </w:t>
            </w:r>
            <w:r w:rsidRPr="003C7014">
              <w:rPr>
                <w:rFonts w:ascii="Cambria" w:hAnsi="Cambria"/>
                <w:sz w:val="21"/>
              </w:rPr>
              <w:t>prenume</w:t>
            </w:r>
            <w:r w:rsidRPr="003C7014">
              <w:rPr>
                <w:rFonts w:ascii="Cambria" w:hAnsi="Cambria"/>
                <w:spacing w:val="-3"/>
                <w:sz w:val="21"/>
              </w:rPr>
              <w:t xml:space="preserve"> </w:t>
            </w:r>
            <w:r w:rsidRPr="003C7014">
              <w:rPr>
                <w:rFonts w:ascii="Cambria" w:hAnsi="Cambria"/>
                <w:sz w:val="21"/>
              </w:rPr>
              <w:t>reprezentant</w:t>
            </w:r>
            <w:r w:rsidRPr="003C7014">
              <w:rPr>
                <w:rFonts w:ascii="Cambria" w:hAnsi="Cambria"/>
                <w:spacing w:val="-2"/>
                <w:sz w:val="21"/>
              </w:rPr>
              <w:t xml:space="preserve"> </w:t>
            </w:r>
            <w:r w:rsidRPr="003C7014">
              <w:rPr>
                <w:rFonts w:ascii="Cambria" w:hAnsi="Cambria"/>
                <w:sz w:val="21"/>
              </w:rPr>
              <w:t>legal</w:t>
            </w:r>
          </w:p>
          <w:p w:rsidR="00055D44" w:rsidRPr="003C7014" w:rsidRDefault="00055D44">
            <w:pPr>
              <w:pStyle w:val="TableParagraph"/>
              <w:spacing w:before="5"/>
              <w:rPr>
                <w:rFonts w:ascii="Cambria" w:hAnsi="Cambria"/>
                <w:sz w:val="24"/>
              </w:rPr>
            </w:pPr>
          </w:p>
          <w:p w:rsidR="00055D44" w:rsidRPr="003C7014" w:rsidRDefault="00000000">
            <w:pPr>
              <w:pStyle w:val="TableParagraph"/>
              <w:spacing w:line="224" w:lineRule="exact"/>
              <w:ind w:left="772"/>
              <w:rPr>
                <w:rFonts w:ascii="Cambria" w:hAnsi="Cambria"/>
                <w:sz w:val="21"/>
              </w:rPr>
            </w:pPr>
            <w:r w:rsidRPr="003C7014">
              <w:rPr>
                <w:rFonts w:ascii="Cambria" w:hAnsi="Cambria"/>
                <w:sz w:val="21"/>
              </w:rPr>
              <w:t>……………………………………</w:t>
            </w:r>
          </w:p>
        </w:tc>
      </w:tr>
    </w:tbl>
    <w:p w:rsidR="002346D1" w:rsidRPr="003C7014" w:rsidRDefault="002346D1">
      <w:pPr>
        <w:rPr>
          <w:rFonts w:ascii="Cambria" w:hAnsi="Cambria"/>
        </w:rPr>
      </w:pPr>
    </w:p>
    <w:sectPr w:rsidR="002346D1" w:rsidRPr="003C7014">
      <w:pgSz w:w="11900" w:h="16850"/>
      <w:pgMar w:top="2220" w:right="860" w:bottom="1540" w:left="960" w:header="571" w:footer="13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53DF" w:rsidRDefault="00FC53DF">
      <w:r>
        <w:separator/>
      </w:r>
    </w:p>
  </w:endnote>
  <w:endnote w:type="continuationSeparator" w:id="0">
    <w:p w:rsidR="00FC53DF" w:rsidRDefault="00FC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5D44" w:rsidRDefault="00055D44">
    <w:pPr>
      <w:pStyle w:val="BodyText"/>
      <w:spacing w:before="0"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53DF" w:rsidRDefault="00FC53DF">
      <w:r>
        <w:separator/>
      </w:r>
    </w:p>
  </w:footnote>
  <w:footnote w:type="continuationSeparator" w:id="0">
    <w:p w:rsidR="00FC53DF" w:rsidRDefault="00FC5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5D44" w:rsidRDefault="00000000">
    <w:pPr>
      <w:pStyle w:val="BodyText"/>
      <w:spacing w:before="0"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407104" behindDoc="1" locked="0" layoutInCell="1" allowOverlap="1">
          <wp:simplePos x="0" y="0"/>
          <wp:positionH relativeFrom="page">
            <wp:posOffset>816610</wp:posOffset>
          </wp:positionH>
          <wp:positionV relativeFrom="page">
            <wp:posOffset>362584</wp:posOffset>
          </wp:positionV>
          <wp:extent cx="6106795" cy="10483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06795" cy="1048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F81"/>
    <w:multiLevelType w:val="hybridMultilevel"/>
    <w:tmpl w:val="CD94399C"/>
    <w:lvl w:ilvl="0" w:tplc="8DCAF4B8">
      <w:start w:val="1"/>
      <w:numFmt w:val="decimal"/>
      <w:lvlText w:val="(%1)"/>
      <w:lvlJc w:val="left"/>
      <w:pPr>
        <w:ind w:left="653" w:hanging="336"/>
        <w:jc w:val="left"/>
      </w:pPr>
      <w:rPr>
        <w:rFonts w:ascii="Trebuchet MS" w:eastAsia="Trebuchet MS" w:hAnsi="Trebuchet MS" w:cs="Trebuchet MS" w:hint="default"/>
        <w:spacing w:val="-1"/>
        <w:w w:val="100"/>
        <w:sz w:val="21"/>
        <w:szCs w:val="21"/>
        <w:lang w:val="ro-RO" w:eastAsia="en-US" w:bidi="ar-SA"/>
      </w:rPr>
    </w:lvl>
    <w:lvl w:ilvl="1" w:tplc="C3D09A7C">
      <w:numFmt w:val="bullet"/>
      <w:lvlText w:val=""/>
      <w:lvlJc w:val="left"/>
      <w:pPr>
        <w:ind w:left="1037" w:hanging="360"/>
      </w:pPr>
      <w:rPr>
        <w:rFonts w:ascii="Wingdings" w:eastAsia="Wingdings" w:hAnsi="Wingdings" w:cs="Wingdings" w:hint="default"/>
        <w:w w:val="100"/>
        <w:sz w:val="21"/>
        <w:szCs w:val="21"/>
        <w:lang w:val="ro-RO" w:eastAsia="en-US" w:bidi="ar-SA"/>
      </w:rPr>
    </w:lvl>
    <w:lvl w:ilvl="2" w:tplc="2C088614">
      <w:numFmt w:val="bullet"/>
      <w:lvlText w:val="•"/>
      <w:lvlJc w:val="left"/>
      <w:pPr>
        <w:ind w:left="2044" w:hanging="360"/>
      </w:pPr>
      <w:rPr>
        <w:rFonts w:hint="default"/>
        <w:lang w:val="ro-RO" w:eastAsia="en-US" w:bidi="ar-SA"/>
      </w:rPr>
    </w:lvl>
    <w:lvl w:ilvl="3" w:tplc="2BA85666">
      <w:numFmt w:val="bullet"/>
      <w:lvlText w:val="•"/>
      <w:lvlJc w:val="left"/>
      <w:pPr>
        <w:ind w:left="3048" w:hanging="360"/>
      </w:pPr>
      <w:rPr>
        <w:rFonts w:hint="default"/>
        <w:lang w:val="ro-RO" w:eastAsia="en-US" w:bidi="ar-SA"/>
      </w:rPr>
    </w:lvl>
    <w:lvl w:ilvl="4" w:tplc="069E2E40">
      <w:numFmt w:val="bullet"/>
      <w:lvlText w:val="•"/>
      <w:lvlJc w:val="left"/>
      <w:pPr>
        <w:ind w:left="4053" w:hanging="360"/>
      </w:pPr>
      <w:rPr>
        <w:rFonts w:hint="default"/>
        <w:lang w:val="ro-RO" w:eastAsia="en-US" w:bidi="ar-SA"/>
      </w:rPr>
    </w:lvl>
    <w:lvl w:ilvl="5" w:tplc="D47292B4">
      <w:numFmt w:val="bullet"/>
      <w:lvlText w:val="•"/>
      <w:lvlJc w:val="left"/>
      <w:pPr>
        <w:ind w:left="5057" w:hanging="360"/>
      </w:pPr>
      <w:rPr>
        <w:rFonts w:hint="default"/>
        <w:lang w:val="ro-RO" w:eastAsia="en-US" w:bidi="ar-SA"/>
      </w:rPr>
    </w:lvl>
    <w:lvl w:ilvl="6" w:tplc="71DECD8C">
      <w:numFmt w:val="bullet"/>
      <w:lvlText w:val="•"/>
      <w:lvlJc w:val="left"/>
      <w:pPr>
        <w:ind w:left="6061" w:hanging="360"/>
      </w:pPr>
      <w:rPr>
        <w:rFonts w:hint="default"/>
        <w:lang w:val="ro-RO" w:eastAsia="en-US" w:bidi="ar-SA"/>
      </w:rPr>
    </w:lvl>
    <w:lvl w:ilvl="7" w:tplc="1DD61136">
      <w:numFmt w:val="bullet"/>
      <w:lvlText w:val="•"/>
      <w:lvlJc w:val="left"/>
      <w:pPr>
        <w:ind w:left="7066" w:hanging="360"/>
      </w:pPr>
      <w:rPr>
        <w:rFonts w:hint="default"/>
        <w:lang w:val="ro-RO" w:eastAsia="en-US" w:bidi="ar-SA"/>
      </w:rPr>
    </w:lvl>
    <w:lvl w:ilvl="8" w:tplc="8A3CC252">
      <w:numFmt w:val="bullet"/>
      <w:lvlText w:val="•"/>
      <w:lvlJc w:val="left"/>
      <w:pPr>
        <w:ind w:left="8070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07020C2A"/>
    <w:multiLevelType w:val="hybridMultilevel"/>
    <w:tmpl w:val="CEB8DE68"/>
    <w:lvl w:ilvl="0" w:tplc="DAF43B0A">
      <w:start w:val="1"/>
      <w:numFmt w:val="lowerLetter"/>
      <w:lvlText w:val="%1)"/>
      <w:lvlJc w:val="left"/>
      <w:pPr>
        <w:ind w:left="1037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16"/>
        <w:szCs w:val="16"/>
        <w:lang w:val="ro-RO" w:eastAsia="en-US" w:bidi="ar-SA"/>
      </w:rPr>
    </w:lvl>
    <w:lvl w:ilvl="1" w:tplc="819CD1F2">
      <w:numFmt w:val="bullet"/>
      <w:lvlText w:val="•"/>
      <w:lvlJc w:val="left"/>
      <w:pPr>
        <w:ind w:left="1943" w:hanging="360"/>
      </w:pPr>
      <w:rPr>
        <w:rFonts w:hint="default"/>
        <w:lang w:val="ro-RO" w:eastAsia="en-US" w:bidi="ar-SA"/>
      </w:rPr>
    </w:lvl>
    <w:lvl w:ilvl="2" w:tplc="A9247B22">
      <w:numFmt w:val="bullet"/>
      <w:lvlText w:val="•"/>
      <w:lvlJc w:val="left"/>
      <w:pPr>
        <w:ind w:left="2847" w:hanging="360"/>
      </w:pPr>
      <w:rPr>
        <w:rFonts w:hint="default"/>
        <w:lang w:val="ro-RO" w:eastAsia="en-US" w:bidi="ar-SA"/>
      </w:rPr>
    </w:lvl>
    <w:lvl w:ilvl="3" w:tplc="38B86914">
      <w:numFmt w:val="bullet"/>
      <w:lvlText w:val="•"/>
      <w:lvlJc w:val="left"/>
      <w:pPr>
        <w:ind w:left="3751" w:hanging="360"/>
      </w:pPr>
      <w:rPr>
        <w:rFonts w:hint="default"/>
        <w:lang w:val="ro-RO" w:eastAsia="en-US" w:bidi="ar-SA"/>
      </w:rPr>
    </w:lvl>
    <w:lvl w:ilvl="4" w:tplc="ADF62570">
      <w:numFmt w:val="bullet"/>
      <w:lvlText w:val="•"/>
      <w:lvlJc w:val="left"/>
      <w:pPr>
        <w:ind w:left="4655" w:hanging="360"/>
      </w:pPr>
      <w:rPr>
        <w:rFonts w:hint="default"/>
        <w:lang w:val="ro-RO" w:eastAsia="en-US" w:bidi="ar-SA"/>
      </w:rPr>
    </w:lvl>
    <w:lvl w:ilvl="5" w:tplc="90E2A076">
      <w:numFmt w:val="bullet"/>
      <w:lvlText w:val="•"/>
      <w:lvlJc w:val="left"/>
      <w:pPr>
        <w:ind w:left="5559" w:hanging="360"/>
      </w:pPr>
      <w:rPr>
        <w:rFonts w:hint="default"/>
        <w:lang w:val="ro-RO" w:eastAsia="en-US" w:bidi="ar-SA"/>
      </w:rPr>
    </w:lvl>
    <w:lvl w:ilvl="6" w:tplc="4D2AC7FA">
      <w:numFmt w:val="bullet"/>
      <w:lvlText w:val="•"/>
      <w:lvlJc w:val="left"/>
      <w:pPr>
        <w:ind w:left="6463" w:hanging="360"/>
      </w:pPr>
      <w:rPr>
        <w:rFonts w:hint="default"/>
        <w:lang w:val="ro-RO" w:eastAsia="en-US" w:bidi="ar-SA"/>
      </w:rPr>
    </w:lvl>
    <w:lvl w:ilvl="7" w:tplc="79E02048">
      <w:numFmt w:val="bullet"/>
      <w:lvlText w:val="•"/>
      <w:lvlJc w:val="left"/>
      <w:pPr>
        <w:ind w:left="7367" w:hanging="360"/>
      </w:pPr>
      <w:rPr>
        <w:rFonts w:hint="default"/>
        <w:lang w:val="ro-RO" w:eastAsia="en-US" w:bidi="ar-SA"/>
      </w:rPr>
    </w:lvl>
    <w:lvl w:ilvl="8" w:tplc="D3027700">
      <w:numFmt w:val="bullet"/>
      <w:lvlText w:val="•"/>
      <w:lvlJc w:val="left"/>
      <w:pPr>
        <w:ind w:left="8271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20673AAD"/>
    <w:multiLevelType w:val="hybridMultilevel"/>
    <w:tmpl w:val="97AC3486"/>
    <w:lvl w:ilvl="0" w:tplc="7D42DBD8">
      <w:start w:val="1"/>
      <w:numFmt w:val="decimal"/>
      <w:lvlText w:val="(%1)"/>
      <w:lvlJc w:val="left"/>
      <w:pPr>
        <w:ind w:left="645" w:hanging="329"/>
        <w:jc w:val="left"/>
      </w:pPr>
      <w:rPr>
        <w:rFonts w:ascii="Trebuchet MS" w:eastAsia="Trebuchet MS" w:hAnsi="Trebuchet MS" w:cs="Trebuchet MS" w:hint="default"/>
        <w:spacing w:val="-1"/>
        <w:w w:val="100"/>
        <w:sz w:val="21"/>
        <w:szCs w:val="21"/>
        <w:lang w:val="ro-RO" w:eastAsia="en-US" w:bidi="ar-SA"/>
      </w:rPr>
    </w:lvl>
    <w:lvl w:ilvl="1" w:tplc="8C842640">
      <w:numFmt w:val="bullet"/>
      <w:lvlText w:val="•"/>
      <w:lvlJc w:val="left"/>
      <w:pPr>
        <w:ind w:left="1583" w:hanging="329"/>
      </w:pPr>
      <w:rPr>
        <w:rFonts w:hint="default"/>
        <w:lang w:val="ro-RO" w:eastAsia="en-US" w:bidi="ar-SA"/>
      </w:rPr>
    </w:lvl>
    <w:lvl w:ilvl="2" w:tplc="D34A7818">
      <w:numFmt w:val="bullet"/>
      <w:lvlText w:val="•"/>
      <w:lvlJc w:val="left"/>
      <w:pPr>
        <w:ind w:left="2527" w:hanging="329"/>
      </w:pPr>
      <w:rPr>
        <w:rFonts w:hint="default"/>
        <w:lang w:val="ro-RO" w:eastAsia="en-US" w:bidi="ar-SA"/>
      </w:rPr>
    </w:lvl>
    <w:lvl w:ilvl="3" w:tplc="BE3C7876">
      <w:numFmt w:val="bullet"/>
      <w:lvlText w:val="•"/>
      <w:lvlJc w:val="left"/>
      <w:pPr>
        <w:ind w:left="3471" w:hanging="329"/>
      </w:pPr>
      <w:rPr>
        <w:rFonts w:hint="default"/>
        <w:lang w:val="ro-RO" w:eastAsia="en-US" w:bidi="ar-SA"/>
      </w:rPr>
    </w:lvl>
    <w:lvl w:ilvl="4" w:tplc="E9CE4B3C">
      <w:numFmt w:val="bullet"/>
      <w:lvlText w:val="•"/>
      <w:lvlJc w:val="left"/>
      <w:pPr>
        <w:ind w:left="4415" w:hanging="329"/>
      </w:pPr>
      <w:rPr>
        <w:rFonts w:hint="default"/>
        <w:lang w:val="ro-RO" w:eastAsia="en-US" w:bidi="ar-SA"/>
      </w:rPr>
    </w:lvl>
    <w:lvl w:ilvl="5" w:tplc="A31E230C">
      <w:numFmt w:val="bullet"/>
      <w:lvlText w:val="•"/>
      <w:lvlJc w:val="left"/>
      <w:pPr>
        <w:ind w:left="5359" w:hanging="329"/>
      </w:pPr>
      <w:rPr>
        <w:rFonts w:hint="default"/>
        <w:lang w:val="ro-RO" w:eastAsia="en-US" w:bidi="ar-SA"/>
      </w:rPr>
    </w:lvl>
    <w:lvl w:ilvl="6" w:tplc="CF0C8CDA">
      <w:numFmt w:val="bullet"/>
      <w:lvlText w:val="•"/>
      <w:lvlJc w:val="left"/>
      <w:pPr>
        <w:ind w:left="6303" w:hanging="329"/>
      </w:pPr>
      <w:rPr>
        <w:rFonts w:hint="default"/>
        <w:lang w:val="ro-RO" w:eastAsia="en-US" w:bidi="ar-SA"/>
      </w:rPr>
    </w:lvl>
    <w:lvl w:ilvl="7" w:tplc="1B086988">
      <w:numFmt w:val="bullet"/>
      <w:lvlText w:val="•"/>
      <w:lvlJc w:val="left"/>
      <w:pPr>
        <w:ind w:left="7247" w:hanging="329"/>
      </w:pPr>
      <w:rPr>
        <w:rFonts w:hint="default"/>
        <w:lang w:val="ro-RO" w:eastAsia="en-US" w:bidi="ar-SA"/>
      </w:rPr>
    </w:lvl>
    <w:lvl w:ilvl="8" w:tplc="1CF06B42">
      <w:numFmt w:val="bullet"/>
      <w:lvlText w:val="•"/>
      <w:lvlJc w:val="left"/>
      <w:pPr>
        <w:ind w:left="8191" w:hanging="329"/>
      </w:pPr>
      <w:rPr>
        <w:rFonts w:hint="default"/>
        <w:lang w:val="ro-RO" w:eastAsia="en-US" w:bidi="ar-SA"/>
      </w:rPr>
    </w:lvl>
  </w:abstractNum>
  <w:abstractNum w:abstractNumId="3" w15:restartNumberingAfterBreak="0">
    <w:nsid w:val="2237519A"/>
    <w:multiLevelType w:val="hybridMultilevel"/>
    <w:tmpl w:val="79366990"/>
    <w:lvl w:ilvl="0" w:tplc="29586A98">
      <w:start w:val="1"/>
      <w:numFmt w:val="decimal"/>
      <w:lvlText w:val="(%1)"/>
      <w:lvlJc w:val="left"/>
      <w:pPr>
        <w:ind w:left="317" w:hanging="394"/>
        <w:jc w:val="left"/>
      </w:pPr>
      <w:rPr>
        <w:rFonts w:ascii="Trebuchet MS" w:eastAsia="Trebuchet MS" w:hAnsi="Trebuchet MS" w:cs="Trebuchet MS" w:hint="default"/>
        <w:spacing w:val="-1"/>
        <w:w w:val="100"/>
        <w:sz w:val="21"/>
        <w:szCs w:val="21"/>
        <w:lang w:val="ro-RO" w:eastAsia="en-US" w:bidi="ar-SA"/>
      </w:rPr>
    </w:lvl>
    <w:lvl w:ilvl="1" w:tplc="CDD4BD6C">
      <w:numFmt w:val="bullet"/>
      <w:lvlText w:val="•"/>
      <w:lvlJc w:val="left"/>
      <w:pPr>
        <w:ind w:left="1295" w:hanging="394"/>
      </w:pPr>
      <w:rPr>
        <w:rFonts w:hint="default"/>
        <w:lang w:val="ro-RO" w:eastAsia="en-US" w:bidi="ar-SA"/>
      </w:rPr>
    </w:lvl>
    <w:lvl w:ilvl="2" w:tplc="8626EE64">
      <w:numFmt w:val="bullet"/>
      <w:lvlText w:val="•"/>
      <w:lvlJc w:val="left"/>
      <w:pPr>
        <w:ind w:left="2271" w:hanging="394"/>
      </w:pPr>
      <w:rPr>
        <w:rFonts w:hint="default"/>
        <w:lang w:val="ro-RO" w:eastAsia="en-US" w:bidi="ar-SA"/>
      </w:rPr>
    </w:lvl>
    <w:lvl w:ilvl="3" w:tplc="25B84718">
      <w:numFmt w:val="bullet"/>
      <w:lvlText w:val="•"/>
      <w:lvlJc w:val="left"/>
      <w:pPr>
        <w:ind w:left="3247" w:hanging="394"/>
      </w:pPr>
      <w:rPr>
        <w:rFonts w:hint="default"/>
        <w:lang w:val="ro-RO" w:eastAsia="en-US" w:bidi="ar-SA"/>
      </w:rPr>
    </w:lvl>
    <w:lvl w:ilvl="4" w:tplc="F27AC9B8">
      <w:numFmt w:val="bullet"/>
      <w:lvlText w:val="•"/>
      <w:lvlJc w:val="left"/>
      <w:pPr>
        <w:ind w:left="4223" w:hanging="394"/>
      </w:pPr>
      <w:rPr>
        <w:rFonts w:hint="default"/>
        <w:lang w:val="ro-RO" w:eastAsia="en-US" w:bidi="ar-SA"/>
      </w:rPr>
    </w:lvl>
    <w:lvl w:ilvl="5" w:tplc="1726765C">
      <w:numFmt w:val="bullet"/>
      <w:lvlText w:val="•"/>
      <w:lvlJc w:val="left"/>
      <w:pPr>
        <w:ind w:left="5199" w:hanging="394"/>
      </w:pPr>
      <w:rPr>
        <w:rFonts w:hint="default"/>
        <w:lang w:val="ro-RO" w:eastAsia="en-US" w:bidi="ar-SA"/>
      </w:rPr>
    </w:lvl>
    <w:lvl w:ilvl="6" w:tplc="0DCCA750">
      <w:numFmt w:val="bullet"/>
      <w:lvlText w:val="•"/>
      <w:lvlJc w:val="left"/>
      <w:pPr>
        <w:ind w:left="6175" w:hanging="394"/>
      </w:pPr>
      <w:rPr>
        <w:rFonts w:hint="default"/>
        <w:lang w:val="ro-RO" w:eastAsia="en-US" w:bidi="ar-SA"/>
      </w:rPr>
    </w:lvl>
    <w:lvl w:ilvl="7" w:tplc="443E6F1C">
      <w:numFmt w:val="bullet"/>
      <w:lvlText w:val="•"/>
      <w:lvlJc w:val="left"/>
      <w:pPr>
        <w:ind w:left="7151" w:hanging="394"/>
      </w:pPr>
      <w:rPr>
        <w:rFonts w:hint="default"/>
        <w:lang w:val="ro-RO" w:eastAsia="en-US" w:bidi="ar-SA"/>
      </w:rPr>
    </w:lvl>
    <w:lvl w:ilvl="8" w:tplc="F062882C">
      <w:numFmt w:val="bullet"/>
      <w:lvlText w:val="•"/>
      <w:lvlJc w:val="left"/>
      <w:pPr>
        <w:ind w:left="8127" w:hanging="394"/>
      </w:pPr>
      <w:rPr>
        <w:rFonts w:hint="default"/>
        <w:lang w:val="ro-RO" w:eastAsia="en-US" w:bidi="ar-SA"/>
      </w:rPr>
    </w:lvl>
  </w:abstractNum>
  <w:abstractNum w:abstractNumId="4" w15:restartNumberingAfterBreak="0">
    <w:nsid w:val="289476C8"/>
    <w:multiLevelType w:val="hybridMultilevel"/>
    <w:tmpl w:val="74BA65E8"/>
    <w:lvl w:ilvl="0" w:tplc="13586EB8">
      <w:numFmt w:val="bullet"/>
      <w:lvlText w:val="-"/>
      <w:lvlJc w:val="left"/>
      <w:pPr>
        <w:ind w:left="317" w:hanging="212"/>
      </w:pPr>
      <w:rPr>
        <w:rFonts w:ascii="Trebuchet MS" w:eastAsia="Trebuchet MS" w:hAnsi="Trebuchet MS" w:cs="Trebuchet MS" w:hint="default"/>
        <w:w w:val="100"/>
        <w:sz w:val="21"/>
        <w:szCs w:val="21"/>
        <w:lang w:val="ro-RO" w:eastAsia="en-US" w:bidi="ar-SA"/>
      </w:rPr>
    </w:lvl>
    <w:lvl w:ilvl="1" w:tplc="2B34DE90">
      <w:numFmt w:val="bullet"/>
      <w:lvlText w:val="•"/>
      <w:lvlJc w:val="left"/>
      <w:pPr>
        <w:ind w:left="1295" w:hanging="212"/>
      </w:pPr>
      <w:rPr>
        <w:rFonts w:hint="default"/>
        <w:lang w:val="ro-RO" w:eastAsia="en-US" w:bidi="ar-SA"/>
      </w:rPr>
    </w:lvl>
    <w:lvl w:ilvl="2" w:tplc="CD7A5910">
      <w:numFmt w:val="bullet"/>
      <w:lvlText w:val="•"/>
      <w:lvlJc w:val="left"/>
      <w:pPr>
        <w:ind w:left="2271" w:hanging="212"/>
      </w:pPr>
      <w:rPr>
        <w:rFonts w:hint="default"/>
        <w:lang w:val="ro-RO" w:eastAsia="en-US" w:bidi="ar-SA"/>
      </w:rPr>
    </w:lvl>
    <w:lvl w:ilvl="3" w:tplc="4FAAAEF2">
      <w:numFmt w:val="bullet"/>
      <w:lvlText w:val="•"/>
      <w:lvlJc w:val="left"/>
      <w:pPr>
        <w:ind w:left="3247" w:hanging="212"/>
      </w:pPr>
      <w:rPr>
        <w:rFonts w:hint="default"/>
        <w:lang w:val="ro-RO" w:eastAsia="en-US" w:bidi="ar-SA"/>
      </w:rPr>
    </w:lvl>
    <w:lvl w:ilvl="4" w:tplc="2EFAB294">
      <w:numFmt w:val="bullet"/>
      <w:lvlText w:val="•"/>
      <w:lvlJc w:val="left"/>
      <w:pPr>
        <w:ind w:left="4223" w:hanging="212"/>
      </w:pPr>
      <w:rPr>
        <w:rFonts w:hint="default"/>
        <w:lang w:val="ro-RO" w:eastAsia="en-US" w:bidi="ar-SA"/>
      </w:rPr>
    </w:lvl>
    <w:lvl w:ilvl="5" w:tplc="5E1CDF8C">
      <w:numFmt w:val="bullet"/>
      <w:lvlText w:val="•"/>
      <w:lvlJc w:val="left"/>
      <w:pPr>
        <w:ind w:left="5199" w:hanging="212"/>
      </w:pPr>
      <w:rPr>
        <w:rFonts w:hint="default"/>
        <w:lang w:val="ro-RO" w:eastAsia="en-US" w:bidi="ar-SA"/>
      </w:rPr>
    </w:lvl>
    <w:lvl w:ilvl="6" w:tplc="90E8A9B6">
      <w:numFmt w:val="bullet"/>
      <w:lvlText w:val="•"/>
      <w:lvlJc w:val="left"/>
      <w:pPr>
        <w:ind w:left="6175" w:hanging="212"/>
      </w:pPr>
      <w:rPr>
        <w:rFonts w:hint="default"/>
        <w:lang w:val="ro-RO" w:eastAsia="en-US" w:bidi="ar-SA"/>
      </w:rPr>
    </w:lvl>
    <w:lvl w:ilvl="7" w:tplc="3B84B8BE">
      <w:numFmt w:val="bullet"/>
      <w:lvlText w:val="•"/>
      <w:lvlJc w:val="left"/>
      <w:pPr>
        <w:ind w:left="7151" w:hanging="212"/>
      </w:pPr>
      <w:rPr>
        <w:rFonts w:hint="default"/>
        <w:lang w:val="ro-RO" w:eastAsia="en-US" w:bidi="ar-SA"/>
      </w:rPr>
    </w:lvl>
    <w:lvl w:ilvl="8" w:tplc="F8C2C936">
      <w:numFmt w:val="bullet"/>
      <w:lvlText w:val="•"/>
      <w:lvlJc w:val="left"/>
      <w:pPr>
        <w:ind w:left="8127" w:hanging="212"/>
      </w:pPr>
      <w:rPr>
        <w:rFonts w:hint="default"/>
        <w:lang w:val="ro-RO" w:eastAsia="en-US" w:bidi="ar-SA"/>
      </w:rPr>
    </w:lvl>
  </w:abstractNum>
  <w:abstractNum w:abstractNumId="5" w15:restartNumberingAfterBreak="0">
    <w:nsid w:val="28D7758E"/>
    <w:multiLevelType w:val="hybridMultilevel"/>
    <w:tmpl w:val="1044627E"/>
    <w:lvl w:ilvl="0" w:tplc="E4343230">
      <w:start w:val="1"/>
      <w:numFmt w:val="decimal"/>
      <w:lvlText w:val="%1)"/>
      <w:lvlJc w:val="left"/>
      <w:pPr>
        <w:ind w:left="1037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1"/>
        <w:szCs w:val="21"/>
        <w:lang w:val="ro-RO" w:eastAsia="en-US" w:bidi="ar-SA"/>
      </w:rPr>
    </w:lvl>
    <w:lvl w:ilvl="1" w:tplc="CD56E83E">
      <w:numFmt w:val="bullet"/>
      <w:lvlText w:val="-"/>
      <w:lvlJc w:val="left"/>
      <w:pPr>
        <w:ind w:left="1169" w:hanging="144"/>
      </w:pPr>
      <w:rPr>
        <w:rFonts w:ascii="Arial MT" w:eastAsia="Arial MT" w:hAnsi="Arial MT" w:cs="Arial MT" w:hint="default"/>
        <w:w w:val="100"/>
        <w:sz w:val="21"/>
        <w:szCs w:val="21"/>
        <w:lang w:val="ro-RO" w:eastAsia="en-US" w:bidi="ar-SA"/>
      </w:rPr>
    </w:lvl>
    <w:lvl w:ilvl="2" w:tplc="48264D54">
      <w:numFmt w:val="bullet"/>
      <w:lvlText w:val="•"/>
      <w:lvlJc w:val="left"/>
      <w:pPr>
        <w:ind w:left="2151" w:hanging="144"/>
      </w:pPr>
      <w:rPr>
        <w:rFonts w:hint="default"/>
        <w:lang w:val="ro-RO" w:eastAsia="en-US" w:bidi="ar-SA"/>
      </w:rPr>
    </w:lvl>
    <w:lvl w:ilvl="3" w:tplc="DD6292A8">
      <w:numFmt w:val="bullet"/>
      <w:lvlText w:val="•"/>
      <w:lvlJc w:val="left"/>
      <w:pPr>
        <w:ind w:left="3142" w:hanging="144"/>
      </w:pPr>
      <w:rPr>
        <w:rFonts w:hint="default"/>
        <w:lang w:val="ro-RO" w:eastAsia="en-US" w:bidi="ar-SA"/>
      </w:rPr>
    </w:lvl>
    <w:lvl w:ilvl="4" w:tplc="E116A83C">
      <w:numFmt w:val="bullet"/>
      <w:lvlText w:val="•"/>
      <w:lvlJc w:val="left"/>
      <w:pPr>
        <w:ind w:left="4133" w:hanging="144"/>
      </w:pPr>
      <w:rPr>
        <w:rFonts w:hint="default"/>
        <w:lang w:val="ro-RO" w:eastAsia="en-US" w:bidi="ar-SA"/>
      </w:rPr>
    </w:lvl>
    <w:lvl w:ilvl="5" w:tplc="9DB81290">
      <w:numFmt w:val="bullet"/>
      <w:lvlText w:val="•"/>
      <w:lvlJc w:val="left"/>
      <w:pPr>
        <w:ind w:left="5124" w:hanging="144"/>
      </w:pPr>
      <w:rPr>
        <w:rFonts w:hint="default"/>
        <w:lang w:val="ro-RO" w:eastAsia="en-US" w:bidi="ar-SA"/>
      </w:rPr>
    </w:lvl>
    <w:lvl w:ilvl="6" w:tplc="9EF807AA">
      <w:numFmt w:val="bullet"/>
      <w:lvlText w:val="•"/>
      <w:lvlJc w:val="left"/>
      <w:pPr>
        <w:ind w:left="6115" w:hanging="144"/>
      </w:pPr>
      <w:rPr>
        <w:rFonts w:hint="default"/>
        <w:lang w:val="ro-RO" w:eastAsia="en-US" w:bidi="ar-SA"/>
      </w:rPr>
    </w:lvl>
    <w:lvl w:ilvl="7" w:tplc="71D8E764">
      <w:numFmt w:val="bullet"/>
      <w:lvlText w:val="•"/>
      <w:lvlJc w:val="left"/>
      <w:pPr>
        <w:ind w:left="7106" w:hanging="144"/>
      </w:pPr>
      <w:rPr>
        <w:rFonts w:hint="default"/>
        <w:lang w:val="ro-RO" w:eastAsia="en-US" w:bidi="ar-SA"/>
      </w:rPr>
    </w:lvl>
    <w:lvl w:ilvl="8" w:tplc="69289816">
      <w:numFmt w:val="bullet"/>
      <w:lvlText w:val="•"/>
      <w:lvlJc w:val="left"/>
      <w:pPr>
        <w:ind w:left="8097" w:hanging="144"/>
      </w:pPr>
      <w:rPr>
        <w:rFonts w:hint="default"/>
        <w:lang w:val="ro-RO" w:eastAsia="en-US" w:bidi="ar-SA"/>
      </w:rPr>
    </w:lvl>
  </w:abstractNum>
  <w:abstractNum w:abstractNumId="6" w15:restartNumberingAfterBreak="0">
    <w:nsid w:val="2D723259"/>
    <w:multiLevelType w:val="hybridMultilevel"/>
    <w:tmpl w:val="7F2C1E80"/>
    <w:lvl w:ilvl="0" w:tplc="9C6C6C5A">
      <w:start w:val="1"/>
      <w:numFmt w:val="decimal"/>
      <w:lvlText w:val="(%1)"/>
      <w:lvlJc w:val="left"/>
      <w:pPr>
        <w:ind w:left="317" w:hanging="334"/>
        <w:jc w:val="left"/>
      </w:pPr>
      <w:rPr>
        <w:rFonts w:ascii="Trebuchet MS" w:eastAsia="Trebuchet MS" w:hAnsi="Trebuchet MS" w:cs="Trebuchet MS" w:hint="default"/>
        <w:spacing w:val="-1"/>
        <w:w w:val="100"/>
        <w:sz w:val="21"/>
        <w:szCs w:val="21"/>
        <w:lang w:val="ro-RO" w:eastAsia="en-US" w:bidi="ar-SA"/>
      </w:rPr>
    </w:lvl>
    <w:lvl w:ilvl="1" w:tplc="38F0A9B0">
      <w:numFmt w:val="bullet"/>
      <w:lvlText w:val="•"/>
      <w:lvlJc w:val="left"/>
      <w:pPr>
        <w:ind w:left="1295" w:hanging="334"/>
      </w:pPr>
      <w:rPr>
        <w:rFonts w:hint="default"/>
        <w:lang w:val="ro-RO" w:eastAsia="en-US" w:bidi="ar-SA"/>
      </w:rPr>
    </w:lvl>
    <w:lvl w:ilvl="2" w:tplc="75AA5C5E">
      <w:numFmt w:val="bullet"/>
      <w:lvlText w:val="•"/>
      <w:lvlJc w:val="left"/>
      <w:pPr>
        <w:ind w:left="2271" w:hanging="334"/>
      </w:pPr>
      <w:rPr>
        <w:rFonts w:hint="default"/>
        <w:lang w:val="ro-RO" w:eastAsia="en-US" w:bidi="ar-SA"/>
      </w:rPr>
    </w:lvl>
    <w:lvl w:ilvl="3" w:tplc="EB00F728">
      <w:numFmt w:val="bullet"/>
      <w:lvlText w:val="•"/>
      <w:lvlJc w:val="left"/>
      <w:pPr>
        <w:ind w:left="3247" w:hanging="334"/>
      </w:pPr>
      <w:rPr>
        <w:rFonts w:hint="default"/>
        <w:lang w:val="ro-RO" w:eastAsia="en-US" w:bidi="ar-SA"/>
      </w:rPr>
    </w:lvl>
    <w:lvl w:ilvl="4" w:tplc="568A6B98">
      <w:numFmt w:val="bullet"/>
      <w:lvlText w:val="•"/>
      <w:lvlJc w:val="left"/>
      <w:pPr>
        <w:ind w:left="4223" w:hanging="334"/>
      </w:pPr>
      <w:rPr>
        <w:rFonts w:hint="default"/>
        <w:lang w:val="ro-RO" w:eastAsia="en-US" w:bidi="ar-SA"/>
      </w:rPr>
    </w:lvl>
    <w:lvl w:ilvl="5" w:tplc="0E6219AC">
      <w:numFmt w:val="bullet"/>
      <w:lvlText w:val="•"/>
      <w:lvlJc w:val="left"/>
      <w:pPr>
        <w:ind w:left="5199" w:hanging="334"/>
      </w:pPr>
      <w:rPr>
        <w:rFonts w:hint="default"/>
        <w:lang w:val="ro-RO" w:eastAsia="en-US" w:bidi="ar-SA"/>
      </w:rPr>
    </w:lvl>
    <w:lvl w:ilvl="6" w:tplc="2F2C1CDE">
      <w:numFmt w:val="bullet"/>
      <w:lvlText w:val="•"/>
      <w:lvlJc w:val="left"/>
      <w:pPr>
        <w:ind w:left="6175" w:hanging="334"/>
      </w:pPr>
      <w:rPr>
        <w:rFonts w:hint="default"/>
        <w:lang w:val="ro-RO" w:eastAsia="en-US" w:bidi="ar-SA"/>
      </w:rPr>
    </w:lvl>
    <w:lvl w:ilvl="7" w:tplc="BDAABB24">
      <w:numFmt w:val="bullet"/>
      <w:lvlText w:val="•"/>
      <w:lvlJc w:val="left"/>
      <w:pPr>
        <w:ind w:left="7151" w:hanging="334"/>
      </w:pPr>
      <w:rPr>
        <w:rFonts w:hint="default"/>
        <w:lang w:val="ro-RO" w:eastAsia="en-US" w:bidi="ar-SA"/>
      </w:rPr>
    </w:lvl>
    <w:lvl w:ilvl="8" w:tplc="E4E60BD2">
      <w:numFmt w:val="bullet"/>
      <w:lvlText w:val="•"/>
      <w:lvlJc w:val="left"/>
      <w:pPr>
        <w:ind w:left="8127" w:hanging="334"/>
      </w:pPr>
      <w:rPr>
        <w:rFonts w:hint="default"/>
        <w:lang w:val="ro-RO" w:eastAsia="en-US" w:bidi="ar-SA"/>
      </w:rPr>
    </w:lvl>
  </w:abstractNum>
  <w:abstractNum w:abstractNumId="7" w15:restartNumberingAfterBreak="0">
    <w:nsid w:val="2E7042CD"/>
    <w:multiLevelType w:val="hybridMultilevel"/>
    <w:tmpl w:val="EA0AFE8A"/>
    <w:lvl w:ilvl="0" w:tplc="B8A4FED0">
      <w:start w:val="1"/>
      <w:numFmt w:val="decimal"/>
      <w:lvlText w:val="(%1)"/>
      <w:lvlJc w:val="left"/>
      <w:pPr>
        <w:ind w:left="317" w:hanging="363"/>
        <w:jc w:val="left"/>
      </w:pPr>
      <w:rPr>
        <w:rFonts w:ascii="Trebuchet MS" w:eastAsia="Trebuchet MS" w:hAnsi="Trebuchet MS" w:cs="Trebuchet MS" w:hint="default"/>
        <w:spacing w:val="-1"/>
        <w:w w:val="100"/>
        <w:sz w:val="21"/>
        <w:szCs w:val="21"/>
        <w:lang w:val="ro-RO" w:eastAsia="en-US" w:bidi="ar-SA"/>
      </w:rPr>
    </w:lvl>
    <w:lvl w:ilvl="1" w:tplc="FA288682">
      <w:numFmt w:val="bullet"/>
      <w:lvlText w:val="•"/>
      <w:lvlJc w:val="left"/>
      <w:pPr>
        <w:ind w:left="1295" w:hanging="363"/>
      </w:pPr>
      <w:rPr>
        <w:rFonts w:hint="default"/>
        <w:lang w:val="ro-RO" w:eastAsia="en-US" w:bidi="ar-SA"/>
      </w:rPr>
    </w:lvl>
    <w:lvl w:ilvl="2" w:tplc="B1F6E008">
      <w:numFmt w:val="bullet"/>
      <w:lvlText w:val="•"/>
      <w:lvlJc w:val="left"/>
      <w:pPr>
        <w:ind w:left="2271" w:hanging="363"/>
      </w:pPr>
      <w:rPr>
        <w:rFonts w:hint="default"/>
        <w:lang w:val="ro-RO" w:eastAsia="en-US" w:bidi="ar-SA"/>
      </w:rPr>
    </w:lvl>
    <w:lvl w:ilvl="3" w:tplc="33B4CC70">
      <w:numFmt w:val="bullet"/>
      <w:lvlText w:val="•"/>
      <w:lvlJc w:val="left"/>
      <w:pPr>
        <w:ind w:left="3247" w:hanging="363"/>
      </w:pPr>
      <w:rPr>
        <w:rFonts w:hint="default"/>
        <w:lang w:val="ro-RO" w:eastAsia="en-US" w:bidi="ar-SA"/>
      </w:rPr>
    </w:lvl>
    <w:lvl w:ilvl="4" w:tplc="8A2099AA">
      <w:numFmt w:val="bullet"/>
      <w:lvlText w:val="•"/>
      <w:lvlJc w:val="left"/>
      <w:pPr>
        <w:ind w:left="4223" w:hanging="363"/>
      </w:pPr>
      <w:rPr>
        <w:rFonts w:hint="default"/>
        <w:lang w:val="ro-RO" w:eastAsia="en-US" w:bidi="ar-SA"/>
      </w:rPr>
    </w:lvl>
    <w:lvl w:ilvl="5" w:tplc="9F089BF0">
      <w:numFmt w:val="bullet"/>
      <w:lvlText w:val="•"/>
      <w:lvlJc w:val="left"/>
      <w:pPr>
        <w:ind w:left="5199" w:hanging="363"/>
      </w:pPr>
      <w:rPr>
        <w:rFonts w:hint="default"/>
        <w:lang w:val="ro-RO" w:eastAsia="en-US" w:bidi="ar-SA"/>
      </w:rPr>
    </w:lvl>
    <w:lvl w:ilvl="6" w:tplc="B846E5F0">
      <w:numFmt w:val="bullet"/>
      <w:lvlText w:val="•"/>
      <w:lvlJc w:val="left"/>
      <w:pPr>
        <w:ind w:left="6175" w:hanging="363"/>
      </w:pPr>
      <w:rPr>
        <w:rFonts w:hint="default"/>
        <w:lang w:val="ro-RO" w:eastAsia="en-US" w:bidi="ar-SA"/>
      </w:rPr>
    </w:lvl>
    <w:lvl w:ilvl="7" w:tplc="BF1ADBEA">
      <w:numFmt w:val="bullet"/>
      <w:lvlText w:val="•"/>
      <w:lvlJc w:val="left"/>
      <w:pPr>
        <w:ind w:left="7151" w:hanging="363"/>
      </w:pPr>
      <w:rPr>
        <w:rFonts w:hint="default"/>
        <w:lang w:val="ro-RO" w:eastAsia="en-US" w:bidi="ar-SA"/>
      </w:rPr>
    </w:lvl>
    <w:lvl w:ilvl="8" w:tplc="512A3920">
      <w:numFmt w:val="bullet"/>
      <w:lvlText w:val="•"/>
      <w:lvlJc w:val="left"/>
      <w:pPr>
        <w:ind w:left="8127" w:hanging="363"/>
      </w:pPr>
      <w:rPr>
        <w:rFonts w:hint="default"/>
        <w:lang w:val="ro-RO" w:eastAsia="en-US" w:bidi="ar-SA"/>
      </w:rPr>
    </w:lvl>
  </w:abstractNum>
  <w:abstractNum w:abstractNumId="8" w15:restartNumberingAfterBreak="0">
    <w:nsid w:val="32233564"/>
    <w:multiLevelType w:val="hybridMultilevel"/>
    <w:tmpl w:val="137E3648"/>
    <w:lvl w:ilvl="0" w:tplc="D6D688BC">
      <w:start w:val="1"/>
      <w:numFmt w:val="decimal"/>
      <w:lvlText w:val="(%1)"/>
      <w:lvlJc w:val="left"/>
      <w:pPr>
        <w:ind w:left="317" w:hanging="334"/>
        <w:jc w:val="left"/>
      </w:pPr>
      <w:rPr>
        <w:rFonts w:ascii="Trebuchet MS" w:eastAsia="Trebuchet MS" w:hAnsi="Trebuchet MS" w:cs="Trebuchet MS" w:hint="default"/>
        <w:spacing w:val="-1"/>
        <w:w w:val="100"/>
        <w:sz w:val="21"/>
        <w:szCs w:val="21"/>
        <w:lang w:val="ro-RO" w:eastAsia="en-US" w:bidi="ar-SA"/>
      </w:rPr>
    </w:lvl>
    <w:lvl w:ilvl="1" w:tplc="2B14201E">
      <w:numFmt w:val="bullet"/>
      <w:lvlText w:val="•"/>
      <w:lvlJc w:val="left"/>
      <w:pPr>
        <w:ind w:left="1295" w:hanging="334"/>
      </w:pPr>
      <w:rPr>
        <w:rFonts w:hint="default"/>
        <w:lang w:val="ro-RO" w:eastAsia="en-US" w:bidi="ar-SA"/>
      </w:rPr>
    </w:lvl>
    <w:lvl w:ilvl="2" w:tplc="8BFCB234">
      <w:numFmt w:val="bullet"/>
      <w:lvlText w:val="•"/>
      <w:lvlJc w:val="left"/>
      <w:pPr>
        <w:ind w:left="2271" w:hanging="334"/>
      </w:pPr>
      <w:rPr>
        <w:rFonts w:hint="default"/>
        <w:lang w:val="ro-RO" w:eastAsia="en-US" w:bidi="ar-SA"/>
      </w:rPr>
    </w:lvl>
    <w:lvl w:ilvl="3" w:tplc="1F102946">
      <w:numFmt w:val="bullet"/>
      <w:lvlText w:val="•"/>
      <w:lvlJc w:val="left"/>
      <w:pPr>
        <w:ind w:left="3247" w:hanging="334"/>
      </w:pPr>
      <w:rPr>
        <w:rFonts w:hint="default"/>
        <w:lang w:val="ro-RO" w:eastAsia="en-US" w:bidi="ar-SA"/>
      </w:rPr>
    </w:lvl>
    <w:lvl w:ilvl="4" w:tplc="B1AA5502">
      <w:numFmt w:val="bullet"/>
      <w:lvlText w:val="•"/>
      <w:lvlJc w:val="left"/>
      <w:pPr>
        <w:ind w:left="4223" w:hanging="334"/>
      </w:pPr>
      <w:rPr>
        <w:rFonts w:hint="default"/>
        <w:lang w:val="ro-RO" w:eastAsia="en-US" w:bidi="ar-SA"/>
      </w:rPr>
    </w:lvl>
    <w:lvl w:ilvl="5" w:tplc="7EE6E4B4">
      <w:numFmt w:val="bullet"/>
      <w:lvlText w:val="•"/>
      <w:lvlJc w:val="left"/>
      <w:pPr>
        <w:ind w:left="5199" w:hanging="334"/>
      </w:pPr>
      <w:rPr>
        <w:rFonts w:hint="default"/>
        <w:lang w:val="ro-RO" w:eastAsia="en-US" w:bidi="ar-SA"/>
      </w:rPr>
    </w:lvl>
    <w:lvl w:ilvl="6" w:tplc="76421EBC">
      <w:numFmt w:val="bullet"/>
      <w:lvlText w:val="•"/>
      <w:lvlJc w:val="left"/>
      <w:pPr>
        <w:ind w:left="6175" w:hanging="334"/>
      </w:pPr>
      <w:rPr>
        <w:rFonts w:hint="default"/>
        <w:lang w:val="ro-RO" w:eastAsia="en-US" w:bidi="ar-SA"/>
      </w:rPr>
    </w:lvl>
    <w:lvl w:ilvl="7" w:tplc="78245E72">
      <w:numFmt w:val="bullet"/>
      <w:lvlText w:val="•"/>
      <w:lvlJc w:val="left"/>
      <w:pPr>
        <w:ind w:left="7151" w:hanging="334"/>
      </w:pPr>
      <w:rPr>
        <w:rFonts w:hint="default"/>
        <w:lang w:val="ro-RO" w:eastAsia="en-US" w:bidi="ar-SA"/>
      </w:rPr>
    </w:lvl>
    <w:lvl w:ilvl="8" w:tplc="BAF02A9E">
      <w:numFmt w:val="bullet"/>
      <w:lvlText w:val="•"/>
      <w:lvlJc w:val="left"/>
      <w:pPr>
        <w:ind w:left="8127" w:hanging="334"/>
      </w:pPr>
      <w:rPr>
        <w:rFonts w:hint="default"/>
        <w:lang w:val="ro-RO" w:eastAsia="en-US" w:bidi="ar-SA"/>
      </w:rPr>
    </w:lvl>
  </w:abstractNum>
  <w:abstractNum w:abstractNumId="9" w15:restartNumberingAfterBreak="0">
    <w:nsid w:val="32AE7320"/>
    <w:multiLevelType w:val="multilevel"/>
    <w:tmpl w:val="E81AD8AA"/>
    <w:lvl w:ilvl="0">
      <w:start w:val="5"/>
      <w:numFmt w:val="decimal"/>
      <w:lvlText w:val="%1"/>
      <w:lvlJc w:val="left"/>
      <w:pPr>
        <w:ind w:left="317" w:hanging="482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317" w:hanging="482"/>
        <w:jc w:val="left"/>
      </w:pPr>
      <w:rPr>
        <w:rFonts w:ascii="Trebuchet MS" w:eastAsia="Trebuchet MS" w:hAnsi="Trebuchet MS" w:cs="Trebuchet MS" w:hint="default"/>
        <w:b/>
        <w:bCs/>
        <w:spacing w:val="-1"/>
        <w:w w:val="100"/>
        <w:sz w:val="21"/>
        <w:szCs w:val="21"/>
        <w:lang w:val="ro-RO" w:eastAsia="en-US" w:bidi="ar-SA"/>
      </w:rPr>
    </w:lvl>
    <w:lvl w:ilvl="2">
      <w:numFmt w:val="bullet"/>
      <w:lvlText w:val=""/>
      <w:lvlJc w:val="left"/>
      <w:pPr>
        <w:ind w:left="1037" w:hanging="360"/>
      </w:pPr>
      <w:rPr>
        <w:rFonts w:ascii="Wingdings" w:eastAsia="Wingdings" w:hAnsi="Wingdings" w:cs="Wingdings" w:hint="default"/>
        <w:w w:val="100"/>
        <w:sz w:val="21"/>
        <w:szCs w:val="21"/>
        <w:lang w:val="ro-RO" w:eastAsia="en-US" w:bidi="ar-SA"/>
      </w:rPr>
    </w:lvl>
    <w:lvl w:ilvl="3">
      <w:numFmt w:val="bullet"/>
      <w:lvlText w:val="•"/>
      <w:lvlJc w:val="left"/>
      <w:pPr>
        <w:ind w:left="3048" w:hanging="36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053" w:hanging="36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057" w:hanging="36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061" w:hanging="36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066" w:hanging="36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070" w:hanging="360"/>
      </w:pPr>
      <w:rPr>
        <w:rFonts w:hint="default"/>
        <w:lang w:val="ro-RO" w:eastAsia="en-US" w:bidi="ar-SA"/>
      </w:rPr>
    </w:lvl>
  </w:abstractNum>
  <w:abstractNum w:abstractNumId="10" w15:restartNumberingAfterBreak="0">
    <w:nsid w:val="39912395"/>
    <w:multiLevelType w:val="hybridMultilevel"/>
    <w:tmpl w:val="9926B69C"/>
    <w:lvl w:ilvl="0" w:tplc="02027A1E">
      <w:start w:val="1"/>
      <w:numFmt w:val="decimal"/>
      <w:lvlText w:val="(%1)"/>
      <w:lvlJc w:val="left"/>
      <w:pPr>
        <w:ind w:left="317" w:hanging="336"/>
        <w:jc w:val="left"/>
      </w:pPr>
      <w:rPr>
        <w:rFonts w:ascii="Trebuchet MS" w:eastAsia="Trebuchet MS" w:hAnsi="Trebuchet MS" w:cs="Trebuchet MS" w:hint="default"/>
        <w:spacing w:val="-1"/>
        <w:w w:val="100"/>
        <w:sz w:val="21"/>
        <w:szCs w:val="21"/>
        <w:lang w:val="ro-RO" w:eastAsia="en-US" w:bidi="ar-SA"/>
      </w:rPr>
    </w:lvl>
    <w:lvl w:ilvl="1" w:tplc="6A4C5AAE">
      <w:numFmt w:val="bullet"/>
      <w:lvlText w:val="•"/>
      <w:lvlJc w:val="left"/>
      <w:pPr>
        <w:ind w:left="1295" w:hanging="336"/>
      </w:pPr>
      <w:rPr>
        <w:rFonts w:hint="default"/>
        <w:lang w:val="ro-RO" w:eastAsia="en-US" w:bidi="ar-SA"/>
      </w:rPr>
    </w:lvl>
    <w:lvl w:ilvl="2" w:tplc="3BCC8EA8">
      <w:numFmt w:val="bullet"/>
      <w:lvlText w:val="•"/>
      <w:lvlJc w:val="left"/>
      <w:pPr>
        <w:ind w:left="2271" w:hanging="336"/>
      </w:pPr>
      <w:rPr>
        <w:rFonts w:hint="default"/>
        <w:lang w:val="ro-RO" w:eastAsia="en-US" w:bidi="ar-SA"/>
      </w:rPr>
    </w:lvl>
    <w:lvl w:ilvl="3" w:tplc="64F0EA8C">
      <w:numFmt w:val="bullet"/>
      <w:lvlText w:val="•"/>
      <w:lvlJc w:val="left"/>
      <w:pPr>
        <w:ind w:left="3247" w:hanging="336"/>
      </w:pPr>
      <w:rPr>
        <w:rFonts w:hint="default"/>
        <w:lang w:val="ro-RO" w:eastAsia="en-US" w:bidi="ar-SA"/>
      </w:rPr>
    </w:lvl>
    <w:lvl w:ilvl="4" w:tplc="88280512">
      <w:numFmt w:val="bullet"/>
      <w:lvlText w:val="•"/>
      <w:lvlJc w:val="left"/>
      <w:pPr>
        <w:ind w:left="4223" w:hanging="336"/>
      </w:pPr>
      <w:rPr>
        <w:rFonts w:hint="default"/>
        <w:lang w:val="ro-RO" w:eastAsia="en-US" w:bidi="ar-SA"/>
      </w:rPr>
    </w:lvl>
    <w:lvl w:ilvl="5" w:tplc="FF74A97A">
      <w:numFmt w:val="bullet"/>
      <w:lvlText w:val="•"/>
      <w:lvlJc w:val="left"/>
      <w:pPr>
        <w:ind w:left="5199" w:hanging="336"/>
      </w:pPr>
      <w:rPr>
        <w:rFonts w:hint="default"/>
        <w:lang w:val="ro-RO" w:eastAsia="en-US" w:bidi="ar-SA"/>
      </w:rPr>
    </w:lvl>
    <w:lvl w:ilvl="6" w:tplc="1E0642C2">
      <w:numFmt w:val="bullet"/>
      <w:lvlText w:val="•"/>
      <w:lvlJc w:val="left"/>
      <w:pPr>
        <w:ind w:left="6175" w:hanging="336"/>
      </w:pPr>
      <w:rPr>
        <w:rFonts w:hint="default"/>
        <w:lang w:val="ro-RO" w:eastAsia="en-US" w:bidi="ar-SA"/>
      </w:rPr>
    </w:lvl>
    <w:lvl w:ilvl="7" w:tplc="8D1AC1A2">
      <w:numFmt w:val="bullet"/>
      <w:lvlText w:val="•"/>
      <w:lvlJc w:val="left"/>
      <w:pPr>
        <w:ind w:left="7151" w:hanging="336"/>
      </w:pPr>
      <w:rPr>
        <w:rFonts w:hint="default"/>
        <w:lang w:val="ro-RO" w:eastAsia="en-US" w:bidi="ar-SA"/>
      </w:rPr>
    </w:lvl>
    <w:lvl w:ilvl="8" w:tplc="F15E4864">
      <w:numFmt w:val="bullet"/>
      <w:lvlText w:val="•"/>
      <w:lvlJc w:val="left"/>
      <w:pPr>
        <w:ind w:left="8127" w:hanging="336"/>
      </w:pPr>
      <w:rPr>
        <w:rFonts w:hint="default"/>
        <w:lang w:val="ro-RO" w:eastAsia="en-US" w:bidi="ar-SA"/>
      </w:rPr>
    </w:lvl>
  </w:abstractNum>
  <w:abstractNum w:abstractNumId="11" w15:restartNumberingAfterBreak="0">
    <w:nsid w:val="55586338"/>
    <w:multiLevelType w:val="hybridMultilevel"/>
    <w:tmpl w:val="72185B48"/>
    <w:lvl w:ilvl="0" w:tplc="69BE1456">
      <w:numFmt w:val="bullet"/>
      <w:lvlText w:val="-"/>
      <w:lvlJc w:val="left"/>
      <w:pPr>
        <w:ind w:left="1037" w:hanging="360"/>
      </w:pPr>
      <w:rPr>
        <w:rFonts w:ascii="Arial MT" w:eastAsia="Arial MT" w:hAnsi="Arial MT" w:cs="Arial MT" w:hint="default"/>
        <w:w w:val="100"/>
        <w:sz w:val="21"/>
        <w:szCs w:val="21"/>
        <w:lang w:val="ro-RO" w:eastAsia="en-US" w:bidi="ar-SA"/>
      </w:rPr>
    </w:lvl>
    <w:lvl w:ilvl="1" w:tplc="7F241FC4">
      <w:numFmt w:val="bullet"/>
      <w:lvlText w:val="•"/>
      <w:lvlJc w:val="left"/>
      <w:pPr>
        <w:ind w:left="1943" w:hanging="360"/>
      </w:pPr>
      <w:rPr>
        <w:rFonts w:hint="default"/>
        <w:lang w:val="ro-RO" w:eastAsia="en-US" w:bidi="ar-SA"/>
      </w:rPr>
    </w:lvl>
    <w:lvl w:ilvl="2" w:tplc="EC6231D2">
      <w:numFmt w:val="bullet"/>
      <w:lvlText w:val="•"/>
      <w:lvlJc w:val="left"/>
      <w:pPr>
        <w:ind w:left="2847" w:hanging="360"/>
      </w:pPr>
      <w:rPr>
        <w:rFonts w:hint="default"/>
        <w:lang w:val="ro-RO" w:eastAsia="en-US" w:bidi="ar-SA"/>
      </w:rPr>
    </w:lvl>
    <w:lvl w:ilvl="3" w:tplc="B9BE62AC">
      <w:numFmt w:val="bullet"/>
      <w:lvlText w:val="•"/>
      <w:lvlJc w:val="left"/>
      <w:pPr>
        <w:ind w:left="3751" w:hanging="360"/>
      </w:pPr>
      <w:rPr>
        <w:rFonts w:hint="default"/>
        <w:lang w:val="ro-RO" w:eastAsia="en-US" w:bidi="ar-SA"/>
      </w:rPr>
    </w:lvl>
    <w:lvl w:ilvl="4" w:tplc="C46AC258">
      <w:numFmt w:val="bullet"/>
      <w:lvlText w:val="•"/>
      <w:lvlJc w:val="left"/>
      <w:pPr>
        <w:ind w:left="4655" w:hanging="360"/>
      </w:pPr>
      <w:rPr>
        <w:rFonts w:hint="default"/>
        <w:lang w:val="ro-RO" w:eastAsia="en-US" w:bidi="ar-SA"/>
      </w:rPr>
    </w:lvl>
    <w:lvl w:ilvl="5" w:tplc="2EC46F36">
      <w:numFmt w:val="bullet"/>
      <w:lvlText w:val="•"/>
      <w:lvlJc w:val="left"/>
      <w:pPr>
        <w:ind w:left="5559" w:hanging="360"/>
      </w:pPr>
      <w:rPr>
        <w:rFonts w:hint="default"/>
        <w:lang w:val="ro-RO" w:eastAsia="en-US" w:bidi="ar-SA"/>
      </w:rPr>
    </w:lvl>
    <w:lvl w:ilvl="6" w:tplc="089CB67C">
      <w:numFmt w:val="bullet"/>
      <w:lvlText w:val="•"/>
      <w:lvlJc w:val="left"/>
      <w:pPr>
        <w:ind w:left="6463" w:hanging="360"/>
      </w:pPr>
      <w:rPr>
        <w:rFonts w:hint="default"/>
        <w:lang w:val="ro-RO" w:eastAsia="en-US" w:bidi="ar-SA"/>
      </w:rPr>
    </w:lvl>
    <w:lvl w:ilvl="7" w:tplc="4EB4DC3A">
      <w:numFmt w:val="bullet"/>
      <w:lvlText w:val="•"/>
      <w:lvlJc w:val="left"/>
      <w:pPr>
        <w:ind w:left="7367" w:hanging="360"/>
      </w:pPr>
      <w:rPr>
        <w:rFonts w:hint="default"/>
        <w:lang w:val="ro-RO" w:eastAsia="en-US" w:bidi="ar-SA"/>
      </w:rPr>
    </w:lvl>
    <w:lvl w:ilvl="8" w:tplc="424CCC52">
      <w:numFmt w:val="bullet"/>
      <w:lvlText w:val="•"/>
      <w:lvlJc w:val="left"/>
      <w:pPr>
        <w:ind w:left="8271" w:hanging="360"/>
      </w:pPr>
      <w:rPr>
        <w:rFonts w:hint="default"/>
        <w:lang w:val="ro-RO" w:eastAsia="en-US" w:bidi="ar-SA"/>
      </w:rPr>
    </w:lvl>
  </w:abstractNum>
  <w:abstractNum w:abstractNumId="12" w15:restartNumberingAfterBreak="0">
    <w:nsid w:val="5E3F6FF0"/>
    <w:multiLevelType w:val="hybridMultilevel"/>
    <w:tmpl w:val="22AEE6E4"/>
    <w:lvl w:ilvl="0" w:tplc="6080A08A">
      <w:start w:val="1"/>
      <w:numFmt w:val="upperLetter"/>
      <w:lvlText w:val="%1."/>
      <w:lvlJc w:val="left"/>
      <w:pPr>
        <w:ind w:left="590" w:hanging="274"/>
        <w:jc w:val="left"/>
      </w:pPr>
      <w:rPr>
        <w:rFonts w:ascii="Trebuchet MS" w:eastAsia="Trebuchet MS" w:hAnsi="Trebuchet MS" w:cs="Trebuchet MS" w:hint="default"/>
        <w:b/>
        <w:bCs/>
        <w:w w:val="100"/>
        <w:sz w:val="21"/>
        <w:szCs w:val="21"/>
        <w:lang w:val="ro-RO" w:eastAsia="en-US" w:bidi="ar-SA"/>
      </w:rPr>
    </w:lvl>
    <w:lvl w:ilvl="1" w:tplc="6DD058A2">
      <w:start w:val="1"/>
      <w:numFmt w:val="lowerLetter"/>
      <w:lvlText w:val="%2)"/>
      <w:lvlJc w:val="left"/>
      <w:pPr>
        <w:ind w:left="1037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1"/>
        <w:szCs w:val="21"/>
        <w:lang w:val="ro-RO" w:eastAsia="en-US" w:bidi="ar-SA"/>
      </w:rPr>
    </w:lvl>
    <w:lvl w:ilvl="2" w:tplc="9D180C9E">
      <w:numFmt w:val="bullet"/>
      <w:lvlText w:val="•"/>
      <w:lvlJc w:val="left"/>
      <w:pPr>
        <w:ind w:left="2044" w:hanging="360"/>
      </w:pPr>
      <w:rPr>
        <w:rFonts w:hint="default"/>
        <w:lang w:val="ro-RO" w:eastAsia="en-US" w:bidi="ar-SA"/>
      </w:rPr>
    </w:lvl>
    <w:lvl w:ilvl="3" w:tplc="49F25384">
      <w:numFmt w:val="bullet"/>
      <w:lvlText w:val="•"/>
      <w:lvlJc w:val="left"/>
      <w:pPr>
        <w:ind w:left="3048" w:hanging="360"/>
      </w:pPr>
      <w:rPr>
        <w:rFonts w:hint="default"/>
        <w:lang w:val="ro-RO" w:eastAsia="en-US" w:bidi="ar-SA"/>
      </w:rPr>
    </w:lvl>
    <w:lvl w:ilvl="4" w:tplc="5950C736">
      <w:numFmt w:val="bullet"/>
      <w:lvlText w:val="•"/>
      <w:lvlJc w:val="left"/>
      <w:pPr>
        <w:ind w:left="4053" w:hanging="360"/>
      </w:pPr>
      <w:rPr>
        <w:rFonts w:hint="default"/>
        <w:lang w:val="ro-RO" w:eastAsia="en-US" w:bidi="ar-SA"/>
      </w:rPr>
    </w:lvl>
    <w:lvl w:ilvl="5" w:tplc="031CC72C">
      <w:numFmt w:val="bullet"/>
      <w:lvlText w:val="•"/>
      <w:lvlJc w:val="left"/>
      <w:pPr>
        <w:ind w:left="5057" w:hanging="360"/>
      </w:pPr>
      <w:rPr>
        <w:rFonts w:hint="default"/>
        <w:lang w:val="ro-RO" w:eastAsia="en-US" w:bidi="ar-SA"/>
      </w:rPr>
    </w:lvl>
    <w:lvl w:ilvl="6" w:tplc="8D66FE12">
      <w:numFmt w:val="bullet"/>
      <w:lvlText w:val="•"/>
      <w:lvlJc w:val="left"/>
      <w:pPr>
        <w:ind w:left="6061" w:hanging="360"/>
      </w:pPr>
      <w:rPr>
        <w:rFonts w:hint="default"/>
        <w:lang w:val="ro-RO" w:eastAsia="en-US" w:bidi="ar-SA"/>
      </w:rPr>
    </w:lvl>
    <w:lvl w:ilvl="7" w:tplc="958EFDDA">
      <w:numFmt w:val="bullet"/>
      <w:lvlText w:val="•"/>
      <w:lvlJc w:val="left"/>
      <w:pPr>
        <w:ind w:left="7066" w:hanging="360"/>
      </w:pPr>
      <w:rPr>
        <w:rFonts w:hint="default"/>
        <w:lang w:val="ro-RO" w:eastAsia="en-US" w:bidi="ar-SA"/>
      </w:rPr>
    </w:lvl>
    <w:lvl w:ilvl="8" w:tplc="5ED2F4D2">
      <w:numFmt w:val="bullet"/>
      <w:lvlText w:val="•"/>
      <w:lvlJc w:val="left"/>
      <w:pPr>
        <w:ind w:left="8070" w:hanging="360"/>
      </w:pPr>
      <w:rPr>
        <w:rFonts w:hint="default"/>
        <w:lang w:val="ro-RO" w:eastAsia="en-US" w:bidi="ar-SA"/>
      </w:rPr>
    </w:lvl>
  </w:abstractNum>
  <w:abstractNum w:abstractNumId="13" w15:restartNumberingAfterBreak="0">
    <w:nsid w:val="6578775F"/>
    <w:multiLevelType w:val="hybridMultilevel"/>
    <w:tmpl w:val="8BFCC288"/>
    <w:lvl w:ilvl="0" w:tplc="8454FD62">
      <w:start w:val="1"/>
      <w:numFmt w:val="decimal"/>
      <w:lvlText w:val="%1."/>
      <w:lvlJc w:val="left"/>
      <w:pPr>
        <w:ind w:left="581" w:hanging="264"/>
        <w:jc w:val="right"/>
      </w:pPr>
      <w:rPr>
        <w:rFonts w:ascii="Trebuchet MS" w:eastAsia="Trebuchet MS" w:hAnsi="Trebuchet MS" w:cs="Trebuchet MS" w:hint="default"/>
        <w:b/>
        <w:bCs/>
        <w:w w:val="100"/>
        <w:sz w:val="21"/>
        <w:szCs w:val="21"/>
        <w:lang w:val="ro-RO" w:eastAsia="en-US" w:bidi="ar-SA"/>
      </w:rPr>
    </w:lvl>
    <w:lvl w:ilvl="1" w:tplc="3B7683E4">
      <w:numFmt w:val="bullet"/>
      <w:lvlText w:val=""/>
      <w:lvlJc w:val="left"/>
      <w:pPr>
        <w:ind w:left="1037" w:hanging="360"/>
      </w:pPr>
      <w:rPr>
        <w:rFonts w:ascii="Wingdings" w:eastAsia="Wingdings" w:hAnsi="Wingdings" w:cs="Wingdings" w:hint="default"/>
        <w:w w:val="100"/>
        <w:sz w:val="21"/>
        <w:szCs w:val="21"/>
        <w:lang w:val="ro-RO" w:eastAsia="en-US" w:bidi="ar-SA"/>
      </w:rPr>
    </w:lvl>
    <w:lvl w:ilvl="2" w:tplc="37868CE4">
      <w:numFmt w:val="bullet"/>
      <w:lvlText w:val="•"/>
      <w:lvlJc w:val="left"/>
      <w:pPr>
        <w:ind w:left="2044" w:hanging="360"/>
      </w:pPr>
      <w:rPr>
        <w:rFonts w:hint="default"/>
        <w:lang w:val="ro-RO" w:eastAsia="en-US" w:bidi="ar-SA"/>
      </w:rPr>
    </w:lvl>
    <w:lvl w:ilvl="3" w:tplc="8C6EB968">
      <w:numFmt w:val="bullet"/>
      <w:lvlText w:val="•"/>
      <w:lvlJc w:val="left"/>
      <w:pPr>
        <w:ind w:left="3048" w:hanging="360"/>
      </w:pPr>
      <w:rPr>
        <w:rFonts w:hint="default"/>
        <w:lang w:val="ro-RO" w:eastAsia="en-US" w:bidi="ar-SA"/>
      </w:rPr>
    </w:lvl>
    <w:lvl w:ilvl="4" w:tplc="636A6206">
      <w:numFmt w:val="bullet"/>
      <w:lvlText w:val="•"/>
      <w:lvlJc w:val="left"/>
      <w:pPr>
        <w:ind w:left="4053" w:hanging="360"/>
      </w:pPr>
      <w:rPr>
        <w:rFonts w:hint="default"/>
        <w:lang w:val="ro-RO" w:eastAsia="en-US" w:bidi="ar-SA"/>
      </w:rPr>
    </w:lvl>
    <w:lvl w:ilvl="5" w:tplc="E6AE372A">
      <w:numFmt w:val="bullet"/>
      <w:lvlText w:val="•"/>
      <w:lvlJc w:val="left"/>
      <w:pPr>
        <w:ind w:left="5057" w:hanging="360"/>
      </w:pPr>
      <w:rPr>
        <w:rFonts w:hint="default"/>
        <w:lang w:val="ro-RO" w:eastAsia="en-US" w:bidi="ar-SA"/>
      </w:rPr>
    </w:lvl>
    <w:lvl w:ilvl="6" w:tplc="B902057C">
      <w:numFmt w:val="bullet"/>
      <w:lvlText w:val="•"/>
      <w:lvlJc w:val="left"/>
      <w:pPr>
        <w:ind w:left="6061" w:hanging="360"/>
      </w:pPr>
      <w:rPr>
        <w:rFonts w:hint="default"/>
        <w:lang w:val="ro-RO" w:eastAsia="en-US" w:bidi="ar-SA"/>
      </w:rPr>
    </w:lvl>
    <w:lvl w:ilvl="7" w:tplc="BFC221F8">
      <w:numFmt w:val="bullet"/>
      <w:lvlText w:val="•"/>
      <w:lvlJc w:val="left"/>
      <w:pPr>
        <w:ind w:left="7066" w:hanging="360"/>
      </w:pPr>
      <w:rPr>
        <w:rFonts w:hint="default"/>
        <w:lang w:val="ro-RO" w:eastAsia="en-US" w:bidi="ar-SA"/>
      </w:rPr>
    </w:lvl>
    <w:lvl w:ilvl="8" w:tplc="B2920808">
      <w:numFmt w:val="bullet"/>
      <w:lvlText w:val="•"/>
      <w:lvlJc w:val="left"/>
      <w:pPr>
        <w:ind w:left="8070" w:hanging="360"/>
      </w:pPr>
      <w:rPr>
        <w:rFonts w:hint="default"/>
        <w:lang w:val="ro-RO" w:eastAsia="en-US" w:bidi="ar-SA"/>
      </w:rPr>
    </w:lvl>
  </w:abstractNum>
  <w:abstractNum w:abstractNumId="14" w15:restartNumberingAfterBreak="0">
    <w:nsid w:val="6E1C7857"/>
    <w:multiLevelType w:val="hybridMultilevel"/>
    <w:tmpl w:val="EE54ADBE"/>
    <w:lvl w:ilvl="0" w:tplc="E7AAF07A">
      <w:start w:val="1"/>
      <w:numFmt w:val="lowerLetter"/>
      <w:lvlText w:val="%1)"/>
      <w:lvlJc w:val="left"/>
      <w:pPr>
        <w:ind w:left="317" w:hanging="302"/>
        <w:jc w:val="left"/>
      </w:pPr>
      <w:rPr>
        <w:rFonts w:ascii="Trebuchet MS" w:eastAsia="Trebuchet MS" w:hAnsi="Trebuchet MS" w:cs="Trebuchet MS" w:hint="default"/>
        <w:spacing w:val="-1"/>
        <w:w w:val="100"/>
        <w:sz w:val="21"/>
        <w:szCs w:val="21"/>
        <w:lang w:val="ro-RO" w:eastAsia="en-US" w:bidi="ar-SA"/>
      </w:rPr>
    </w:lvl>
    <w:lvl w:ilvl="1" w:tplc="20BC278C">
      <w:start w:val="1"/>
      <w:numFmt w:val="lowerLetter"/>
      <w:lvlText w:val="%2)"/>
      <w:lvlJc w:val="left"/>
      <w:pPr>
        <w:ind w:left="744" w:hanging="286"/>
        <w:jc w:val="right"/>
      </w:pPr>
      <w:rPr>
        <w:rFonts w:ascii="Trebuchet MS" w:eastAsia="Trebuchet MS" w:hAnsi="Trebuchet MS" w:cs="Trebuchet MS" w:hint="default"/>
        <w:spacing w:val="-1"/>
        <w:w w:val="100"/>
        <w:sz w:val="21"/>
        <w:szCs w:val="21"/>
        <w:lang w:val="ro-RO" w:eastAsia="en-US" w:bidi="ar-SA"/>
      </w:rPr>
    </w:lvl>
    <w:lvl w:ilvl="2" w:tplc="8364F8D8">
      <w:numFmt w:val="bullet"/>
      <w:lvlText w:val="-"/>
      <w:lvlJc w:val="left"/>
      <w:pPr>
        <w:ind w:left="1450" w:hanging="281"/>
      </w:pPr>
      <w:rPr>
        <w:rFonts w:ascii="Arial MT" w:eastAsia="Arial MT" w:hAnsi="Arial MT" w:cs="Arial MT" w:hint="default"/>
        <w:w w:val="100"/>
        <w:sz w:val="21"/>
        <w:szCs w:val="21"/>
        <w:lang w:val="ro-RO" w:eastAsia="en-US" w:bidi="ar-SA"/>
      </w:rPr>
    </w:lvl>
    <w:lvl w:ilvl="3" w:tplc="FEDE2FAC">
      <w:numFmt w:val="bullet"/>
      <w:lvlText w:val="•"/>
      <w:lvlJc w:val="left"/>
      <w:pPr>
        <w:ind w:left="2537" w:hanging="281"/>
      </w:pPr>
      <w:rPr>
        <w:rFonts w:hint="default"/>
        <w:lang w:val="ro-RO" w:eastAsia="en-US" w:bidi="ar-SA"/>
      </w:rPr>
    </w:lvl>
    <w:lvl w:ilvl="4" w:tplc="5166351E">
      <w:numFmt w:val="bullet"/>
      <w:lvlText w:val="•"/>
      <w:lvlJc w:val="left"/>
      <w:pPr>
        <w:ind w:left="3614" w:hanging="281"/>
      </w:pPr>
      <w:rPr>
        <w:rFonts w:hint="default"/>
        <w:lang w:val="ro-RO" w:eastAsia="en-US" w:bidi="ar-SA"/>
      </w:rPr>
    </w:lvl>
    <w:lvl w:ilvl="5" w:tplc="510E120C">
      <w:numFmt w:val="bullet"/>
      <w:lvlText w:val="•"/>
      <w:lvlJc w:val="left"/>
      <w:pPr>
        <w:ind w:left="4692" w:hanging="281"/>
      </w:pPr>
      <w:rPr>
        <w:rFonts w:hint="default"/>
        <w:lang w:val="ro-RO" w:eastAsia="en-US" w:bidi="ar-SA"/>
      </w:rPr>
    </w:lvl>
    <w:lvl w:ilvl="6" w:tplc="D5CA5B0A">
      <w:numFmt w:val="bullet"/>
      <w:lvlText w:val="•"/>
      <w:lvlJc w:val="left"/>
      <w:pPr>
        <w:ind w:left="5769" w:hanging="281"/>
      </w:pPr>
      <w:rPr>
        <w:rFonts w:hint="default"/>
        <w:lang w:val="ro-RO" w:eastAsia="en-US" w:bidi="ar-SA"/>
      </w:rPr>
    </w:lvl>
    <w:lvl w:ilvl="7" w:tplc="171E355C">
      <w:numFmt w:val="bullet"/>
      <w:lvlText w:val="•"/>
      <w:lvlJc w:val="left"/>
      <w:pPr>
        <w:ind w:left="6847" w:hanging="281"/>
      </w:pPr>
      <w:rPr>
        <w:rFonts w:hint="default"/>
        <w:lang w:val="ro-RO" w:eastAsia="en-US" w:bidi="ar-SA"/>
      </w:rPr>
    </w:lvl>
    <w:lvl w:ilvl="8" w:tplc="98E075AA">
      <w:numFmt w:val="bullet"/>
      <w:lvlText w:val="•"/>
      <w:lvlJc w:val="left"/>
      <w:pPr>
        <w:ind w:left="7924" w:hanging="281"/>
      </w:pPr>
      <w:rPr>
        <w:rFonts w:hint="default"/>
        <w:lang w:val="ro-RO" w:eastAsia="en-US" w:bidi="ar-SA"/>
      </w:rPr>
    </w:lvl>
  </w:abstractNum>
  <w:abstractNum w:abstractNumId="15" w15:restartNumberingAfterBreak="0">
    <w:nsid w:val="7024738A"/>
    <w:multiLevelType w:val="hybridMultilevel"/>
    <w:tmpl w:val="961C5060"/>
    <w:lvl w:ilvl="0" w:tplc="CF661284">
      <w:start w:val="1"/>
      <w:numFmt w:val="decimal"/>
      <w:lvlText w:val="(%1)"/>
      <w:lvlJc w:val="left"/>
      <w:pPr>
        <w:ind w:left="317" w:hanging="384"/>
        <w:jc w:val="left"/>
      </w:pPr>
      <w:rPr>
        <w:rFonts w:ascii="Trebuchet MS" w:eastAsia="Trebuchet MS" w:hAnsi="Trebuchet MS" w:cs="Trebuchet MS" w:hint="default"/>
        <w:spacing w:val="-1"/>
        <w:w w:val="100"/>
        <w:sz w:val="21"/>
        <w:szCs w:val="21"/>
        <w:lang w:val="ro-RO" w:eastAsia="en-US" w:bidi="ar-SA"/>
      </w:rPr>
    </w:lvl>
    <w:lvl w:ilvl="1" w:tplc="CB30A724">
      <w:numFmt w:val="bullet"/>
      <w:lvlText w:val="•"/>
      <w:lvlJc w:val="left"/>
      <w:pPr>
        <w:ind w:left="1295" w:hanging="384"/>
      </w:pPr>
      <w:rPr>
        <w:rFonts w:hint="default"/>
        <w:lang w:val="ro-RO" w:eastAsia="en-US" w:bidi="ar-SA"/>
      </w:rPr>
    </w:lvl>
    <w:lvl w:ilvl="2" w:tplc="88B2AB3E">
      <w:numFmt w:val="bullet"/>
      <w:lvlText w:val="•"/>
      <w:lvlJc w:val="left"/>
      <w:pPr>
        <w:ind w:left="2271" w:hanging="384"/>
      </w:pPr>
      <w:rPr>
        <w:rFonts w:hint="default"/>
        <w:lang w:val="ro-RO" w:eastAsia="en-US" w:bidi="ar-SA"/>
      </w:rPr>
    </w:lvl>
    <w:lvl w:ilvl="3" w:tplc="D4D0E06A">
      <w:numFmt w:val="bullet"/>
      <w:lvlText w:val="•"/>
      <w:lvlJc w:val="left"/>
      <w:pPr>
        <w:ind w:left="3247" w:hanging="384"/>
      </w:pPr>
      <w:rPr>
        <w:rFonts w:hint="default"/>
        <w:lang w:val="ro-RO" w:eastAsia="en-US" w:bidi="ar-SA"/>
      </w:rPr>
    </w:lvl>
    <w:lvl w:ilvl="4" w:tplc="E408B85A">
      <w:numFmt w:val="bullet"/>
      <w:lvlText w:val="•"/>
      <w:lvlJc w:val="left"/>
      <w:pPr>
        <w:ind w:left="4223" w:hanging="384"/>
      </w:pPr>
      <w:rPr>
        <w:rFonts w:hint="default"/>
        <w:lang w:val="ro-RO" w:eastAsia="en-US" w:bidi="ar-SA"/>
      </w:rPr>
    </w:lvl>
    <w:lvl w:ilvl="5" w:tplc="ECCCEF2E">
      <w:numFmt w:val="bullet"/>
      <w:lvlText w:val="•"/>
      <w:lvlJc w:val="left"/>
      <w:pPr>
        <w:ind w:left="5199" w:hanging="384"/>
      </w:pPr>
      <w:rPr>
        <w:rFonts w:hint="default"/>
        <w:lang w:val="ro-RO" w:eastAsia="en-US" w:bidi="ar-SA"/>
      </w:rPr>
    </w:lvl>
    <w:lvl w:ilvl="6" w:tplc="7986A106">
      <w:numFmt w:val="bullet"/>
      <w:lvlText w:val="•"/>
      <w:lvlJc w:val="left"/>
      <w:pPr>
        <w:ind w:left="6175" w:hanging="384"/>
      </w:pPr>
      <w:rPr>
        <w:rFonts w:hint="default"/>
        <w:lang w:val="ro-RO" w:eastAsia="en-US" w:bidi="ar-SA"/>
      </w:rPr>
    </w:lvl>
    <w:lvl w:ilvl="7" w:tplc="08A0234E">
      <w:numFmt w:val="bullet"/>
      <w:lvlText w:val="•"/>
      <w:lvlJc w:val="left"/>
      <w:pPr>
        <w:ind w:left="7151" w:hanging="384"/>
      </w:pPr>
      <w:rPr>
        <w:rFonts w:hint="default"/>
        <w:lang w:val="ro-RO" w:eastAsia="en-US" w:bidi="ar-SA"/>
      </w:rPr>
    </w:lvl>
    <w:lvl w:ilvl="8" w:tplc="CBB8F04C">
      <w:numFmt w:val="bullet"/>
      <w:lvlText w:val="•"/>
      <w:lvlJc w:val="left"/>
      <w:pPr>
        <w:ind w:left="8127" w:hanging="384"/>
      </w:pPr>
      <w:rPr>
        <w:rFonts w:hint="default"/>
        <w:lang w:val="ro-RO" w:eastAsia="en-US" w:bidi="ar-SA"/>
      </w:rPr>
    </w:lvl>
  </w:abstractNum>
  <w:abstractNum w:abstractNumId="16" w15:restartNumberingAfterBreak="0">
    <w:nsid w:val="78BA44A6"/>
    <w:multiLevelType w:val="hybridMultilevel"/>
    <w:tmpl w:val="949A4DA0"/>
    <w:lvl w:ilvl="0" w:tplc="773CC1FC">
      <w:start w:val="1"/>
      <w:numFmt w:val="decimal"/>
      <w:lvlText w:val="%1)"/>
      <w:lvlJc w:val="left"/>
      <w:pPr>
        <w:ind w:left="317" w:hanging="274"/>
        <w:jc w:val="left"/>
      </w:pPr>
      <w:rPr>
        <w:rFonts w:ascii="Trebuchet MS" w:eastAsia="Trebuchet MS" w:hAnsi="Trebuchet MS" w:cs="Trebuchet MS" w:hint="default"/>
        <w:spacing w:val="-1"/>
        <w:w w:val="100"/>
        <w:sz w:val="21"/>
        <w:szCs w:val="21"/>
        <w:lang w:val="ro-RO" w:eastAsia="en-US" w:bidi="ar-SA"/>
      </w:rPr>
    </w:lvl>
    <w:lvl w:ilvl="1" w:tplc="71369384">
      <w:numFmt w:val="bullet"/>
      <w:lvlText w:val="•"/>
      <w:lvlJc w:val="left"/>
      <w:pPr>
        <w:ind w:left="1295" w:hanging="274"/>
      </w:pPr>
      <w:rPr>
        <w:rFonts w:hint="default"/>
        <w:lang w:val="ro-RO" w:eastAsia="en-US" w:bidi="ar-SA"/>
      </w:rPr>
    </w:lvl>
    <w:lvl w:ilvl="2" w:tplc="A61039A8">
      <w:numFmt w:val="bullet"/>
      <w:lvlText w:val="•"/>
      <w:lvlJc w:val="left"/>
      <w:pPr>
        <w:ind w:left="2271" w:hanging="274"/>
      </w:pPr>
      <w:rPr>
        <w:rFonts w:hint="default"/>
        <w:lang w:val="ro-RO" w:eastAsia="en-US" w:bidi="ar-SA"/>
      </w:rPr>
    </w:lvl>
    <w:lvl w:ilvl="3" w:tplc="566CD18C">
      <w:numFmt w:val="bullet"/>
      <w:lvlText w:val="•"/>
      <w:lvlJc w:val="left"/>
      <w:pPr>
        <w:ind w:left="3247" w:hanging="274"/>
      </w:pPr>
      <w:rPr>
        <w:rFonts w:hint="default"/>
        <w:lang w:val="ro-RO" w:eastAsia="en-US" w:bidi="ar-SA"/>
      </w:rPr>
    </w:lvl>
    <w:lvl w:ilvl="4" w:tplc="67CED196">
      <w:numFmt w:val="bullet"/>
      <w:lvlText w:val="•"/>
      <w:lvlJc w:val="left"/>
      <w:pPr>
        <w:ind w:left="4223" w:hanging="274"/>
      </w:pPr>
      <w:rPr>
        <w:rFonts w:hint="default"/>
        <w:lang w:val="ro-RO" w:eastAsia="en-US" w:bidi="ar-SA"/>
      </w:rPr>
    </w:lvl>
    <w:lvl w:ilvl="5" w:tplc="F738BC98">
      <w:numFmt w:val="bullet"/>
      <w:lvlText w:val="•"/>
      <w:lvlJc w:val="left"/>
      <w:pPr>
        <w:ind w:left="5199" w:hanging="274"/>
      </w:pPr>
      <w:rPr>
        <w:rFonts w:hint="default"/>
        <w:lang w:val="ro-RO" w:eastAsia="en-US" w:bidi="ar-SA"/>
      </w:rPr>
    </w:lvl>
    <w:lvl w:ilvl="6" w:tplc="903816B2">
      <w:numFmt w:val="bullet"/>
      <w:lvlText w:val="•"/>
      <w:lvlJc w:val="left"/>
      <w:pPr>
        <w:ind w:left="6175" w:hanging="274"/>
      </w:pPr>
      <w:rPr>
        <w:rFonts w:hint="default"/>
        <w:lang w:val="ro-RO" w:eastAsia="en-US" w:bidi="ar-SA"/>
      </w:rPr>
    </w:lvl>
    <w:lvl w:ilvl="7" w:tplc="F0DCEB0A">
      <w:numFmt w:val="bullet"/>
      <w:lvlText w:val="•"/>
      <w:lvlJc w:val="left"/>
      <w:pPr>
        <w:ind w:left="7151" w:hanging="274"/>
      </w:pPr>
      <w:rPr>
        <w:rFonts w:hint="default"/>
        <w:lang w:val="ro-RO" w:eastAsia="en-US" w:bidi="ar-SA"/>
      </w:rPr>
    </w:lvl>
    <w:lvl w:ilvl="8" w:tplc="92901CAA">
      <w:numFmt w:val="bullet"/>
      <w:lvlText w:val="•"/>
      <w:lvlJc w:val="left"/>
      <w:pPr>
        <w:ind w:left="8127" w:hanging="274"/>
      </w:pPr>
      <w:rPr>
        <w:rFonts w:hint="default"/>
        <w:lang w:val="ro-RO" w:eastAsia="en-US" w:bidi="ar-SA"/>
      </w:rPr>
    </w:lvl>
  </w:abstractNum>
  <w:num w:numId="1" w16cid:durableId="1228762854">
    <w:abstractNumId w:val="1"/>
  </w:num>
  <w:num w:numId="2" w16cid:durableId="1408767279">
    <w:abstractNumId w:val="8"/>
  </w:num>
  <w:num w:numId="3" w16cid:durableId="821232666">
    <w:abstractNumId w:val="2"/>
  </w:num>
  <w:num w:numId="4" w16cid:durableId="288242110">
    <w:abstractNumId w:val="3"/>
  </w:num>
  <w:num w:numId="5" w16cid:durableId="356930952">
    <w:abstractNumId w:val="11"/>
  </w:num>
  <w:num w:numId="6" w16cid:durableId="990409789">
    <w:abstractNumId w:val="7"/>
  </w:num>
  <w:num w:numId="7" w16cid:durableId="1665664598">
    <w:abstractNumId w:val="6"/>
  </w:num>
  <w:num w:numId="8" w16cid:durableId="1184788515">
    <w:abstractNumId w:val="5"/>
  </w:num>
  <w:num w:numId="9" w16cid:durableId="1438212985">
    <w:abstractNumId w:val="12"/>
  </w:num>
  <w:num w:numId="10" w16cid:durableId="70086183">
    <w:abstractNumId w:val="16"/>
  </w:num>
  <w:num w:numId="11" w16cid:durableId="1285117483">
    <w:abstractNumId w:val="14"/>
  </w:num>
  <w:num w:numId="12" w16cid:durableId="1691569964">
    <w:abstractNumId w:val="15"/>
  </w:num>
  <w:num w:numId="13" w16cid:durableId="1665474101">
    <w:abstractNumId w:val="0"/>
  </w:num>
  <w:num w:numId="14" w16cid:durableId="1277448908">
    <w:abstractNumId w:val="9"/>
  </w:num>
  <w:num w:numId="15" w16cid:durableId="1941983989">
    <w:abstractNumId w:val="4"/>
  </w:num>
  <w:num w:numId="16" w16cid:durableId="436215155">
    <w:abstractNumId w:val="10"/>
  </w:num>
  <w:num w:numId="17" w16cid:durableId="7325036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44"/>
    <w:rsid w:val="00055D44"/>
    <w:rsid w:val="002346D1"/>
    <w:rsid w:val="003C7014"/>
    <w:rsid w:val="004C62FF"/>
    <w:rsid w:val="007826EB"/>
    <w:rsid w:val="009E2E7D"/>
    <w:rsid w:val="00E75468"/>
    <w:rsid w:val="00EF4F37"/>
    <w:rsid w:val="00FC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EE986-3D68-4932-B100-C8709E4C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ro-RO"/>
    </w:rPr>
  </w:style>
  <w:style w:type="paragraph" w:styleId="Heading1">
    <w:name w:val="heading 1"/>
    <w:basedOn w:val="Normal"/>
    <w:uiPriority w:val="9"/>
    <w:qFormat/>
    <w:pPr>
      <w:ind w:left="581" w:hanging="265"/>
      <w:jc w:val="both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0"/>
      <w:ind w:left="317"/>
      <w:jc w:val="both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42"/>
      <w:ind w:left="3558" w:right="3371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40"/>
      <w:ind w:left="103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basedOn w:val="DefaultParagraphFont"/>
    <w:uiPriority w:val="20"/>
    <w:qFormat/>
    <w:rsid w:val="00EF4F37"/>
    <w:rPr>
      <w:i/>
      <w:iCs/>
    </w:rPr>
  </w:style>
  <w:style w:type="paragraph" w:styleId="NoSpacing">
    <w:name w:val="No Spacing"/>
    <w:uiPriority w:val="1"/>
    <w:qFormat/>
    <w:rsid w:val="00EF4F37"/>
    <w:pPr>
      <w:widowControl/>
      <w:autoSpaceDE/>
      <w:autoSpaceDN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EF4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F37"/>
    <w:rPr>
      <w:rFonts w:ascii="Trebuchet MS" w:eastAsia="Trebuchet MS" w:hAnsi="Trebuchet MS" w:cs="Trebuchet MS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F4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F37"/>
    <w:rPr>
      <w:rFonts w:ascii="Trebuchet MS" w:eastAsia="Trebuchet MS" w:hAnsi="Trebuchet MS" w:cs="Trebuchet MS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nduri-ue.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5808</Words>
  <Characters>33112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Activarea potentialului tinerilor NEETs</vt:lpstr>
    </vt:vector>
  </TitlesOfParts>
  <Company/>
  <LinksUpToDate>false</LinksUpToDate>
  <CharactersWithSpaces>38843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Activarea potentialului tinerilor NEETs</dc:title>
  <dc:creator>Microsoft Office User;Pascu</dc:creator>
  <cp:lastModifiedBy>Way For Project SRL</cp:lastModifiedBy>
  <cp:revision>4</cp:revision>
  <dcterms:created xsi:type="dcterms:W3CDTF">2022-12-12T07:10:00Z</dcterms:created>
  <dcterms:modified xsi:type="dcterms:W3CDTF">2022-12-13T11:24:00Z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2022-12-12T00:00:00Z</vt:filetime>
  </property>
</Properties>
</file>